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F59BB" w14:textId="77777777" w:rsidR="00CC05FA" w:rsidRPr="003F6B58" w:rsidRDefault="00CC05FA" w:rsidP="00CC05F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МИНОБРНАУКИ РОССИИ</w:t>
      </w:r>
    </w:p>
    <w:p w14:paraId="2452165B" w14:textId="77777777" w:rsidR="00CC05FA" w:rsidRPr="003F6B58" w:rsidRDefault="00CC05FA" w:rsidP="00CC05F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7C30561B" w14:textId="77777777" w:rsidR="00CC05FA" w:rsidRPr="003F6B58" w:rsidRDefault="00CC05FA" w:rsidP="00CC05F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высшего образования</w:t>
      </w:r>
    </w:p>
    <w:p w14:paraId="65643AB9" w14:textId="77777777" w:rsidR="00CC05FA" w:rsidRPr="003F6B58" w:rsidRDefault="00CC05FA" w:rsidP="00CC05FA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3F6B58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512DC138" w14:textId="77777777" w:rsidR="00CC05FA" w:rsidRPr="003F6B58" w:rsidRDefault="00CC05FA" w:rsidP="00CC05F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(Колледж ГГУ)</w:t>
      </w:r>
    </w:p>
    <w:p w14:paraId="635A5E67" w14:textId="77777777" w:rsidR="00CC05FA" w:rsidRPr="003F6B58" w:rsidRDefault="00CC05FA" w:rsidP="00CC05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CE48630" w14:textId="77777777" w:rsidR="00CC05FA" w:rsidRPr="003F6B58" w:rsidRDefault="00CC05FA" w:rsidP="00CC05FA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05FCA114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7BC343D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A2CD5F0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518207E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9A3667A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80F6CA" w14:textId="58DE7143" w:rsidR="00CC05FA" w:rsidRPr="003F6B58" w:rsidRDefault="00CC05FA" w:rsidP="00267339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</w:p>
    <w:p w14:paraId="028860FA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4FD1622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C4702DA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B453047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859C76A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744337B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E77C6D4" w14:textId="77777777" w:rsidR="00CC05FA" w:rsidRPr="00C8496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413A85A" w14:textId="77777777" w:rsidR="00CC05FA" w:rsidRPr="00C8496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84968"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14:paraId="112E6FEC" w14:textId="77777777" w:rsidR="00CC05FA" w:rsidRPr="00C8496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4968">
        <w:rPr>
          <w:rFonts w:ascii="Times New Roman" w:hAnsi="Times New Roman"/>
          <w:sz w:val="28"/>
          <w:szCs w:val="28"/>
        </w:rPr>
        <w:t>ОП.01 Экономика организации</w:t>
      </w:r>
    </w:p>
    <w:p w14:paraId="3D886170" w14:textId="77777777" w:rsidR="00CC05FA" w:rsidRPr="00C8496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A03CB52" w14:textId="77777777" w:rsidR="00CC05FA" w:rsidRPr="00C84968" w:rsidRDefault="00CC05FA" w:rsidP="00CC0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3E9BC927" w14:textId="77777777" w:rsidR="00CC05FA" w:rsidRPr="00C84968" w:rsidRDefault="00CC05FA" w:rsidP="00CC0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C84968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7980B821" w14:textId="77777777" w:rsidR="00CC05FA" w:rsidRPr="003F6B58" w:rsidRDefault="00CC05FA" w:rsidP="00CC0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24B775" w14:textId="77777777" w:rsidR="00CC05FA" w:rsidRPr="003F6B58" w:rsidRDefault="00CC05FA" w:rsidP="00CC0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D9EEBE1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CBF18D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EFE8DC1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69115A9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6F8A148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B4FF311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52C9797" w14:textId="77777777" w:rsidR="00CC05FA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48A2F06" w14:textId="77777777" w:rsidR="002F56DB" w:rsidRDefault="002F56DB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43ABA98" w14:textId="26A6C88B" w:rsidR="002F56DB" w:rsidRDefault="002F56DB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7683D02" w14:textId="24F95EA1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DB0055B" w14:textId="34CA36BF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CA30A30" w14:textId="25CAB43F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C71A26F" w14:textId="5E717C73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2C038FF" w14:textId="635753B8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833A5D1" w14:textId="606D12F3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37CCDD1" w14:textId="33B954C5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7F5E294" w14:textId="77777777" w:rsidR="00C84968" w:rsidRPr="003F6B5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AC0291C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8F60C48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24222B0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E398F6D" w14:textId="41C394EA" w:rsidR="00CC05FA" w:rsidRDefault="00CC05FA" w:rsidP="00CC05FA">
      <w:pPr>
        <w:spacing w:after="0" w:line="240" w:lineRule="auto"/>
        <w:jc w:val="center"/>
        <w:sectPr w:rsidR="00CC05FA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 w:rsidRPr="003F6B58">
        <w:rPr>
          <w:rFonts w:ascii="Times New Roman" w:hAnsi="Times New Roman"/>
          <w:sz w:val="28"/>
          <w:szCs w:val="28"/>
        </w:rPr>
        <w:t>пос. Электроизолятор,</w:t>
      </w:r>
      <w:r w:rsidRPr="003F6B58">
        <w:rPr>
          <w:rFonts w:ascii="Times New Roman" w:hAnsi="Times New Roman"/>
          <w:bCs/>
          <w:i/>
          <w:sz w:val="28"/>
          <w:szCs w:val="28"/>
        </w:rPr>
        <w:t xml:space="preserve"> 202</w:t>
      </w:r>
      <w:r w:rsidR="00534706">
        <w:rPr>
          <w:rFonts w:ascii="Times New Roman" w:hAnsi="Times New Roman"/>
          <w:bCs/>
          <w:i/>
          <w:sz w:val="28"/>
          <w:szCs w:val="28"/>
        </w:rPr>
        <w:t xml:space="preserve">3   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CC05FA" w:rsidRPr="003F6B58" w14:paraId="6111DBA4" w14:textId="77777777" w:rsidTr="00CC05FA">
        <w:trPr>
          <w:trHeight w:val="3686"/>
        </w:trPr>
        <w:tc>
          <w:tcPr>
            <w:tcW w:w="9950" w:type="dxa"/>
          </w:tcPr>
          <w:p w14:paraId="4F1A91ED" w14:textId="77777777" w:rsidR="00C84968" w:rsidRPr="003E0800" w:rsidRDefault="00C84968" w:rsidP="00C84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рограмма учебной дисциплины</w:t>
            </w:r>
            <w:r w:rsidRPr="003F6B58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,по специальности 38.02.01 Экономика и бухгалтерский учет (по отраслям)</w:t>
            </w:r>
            <w:r>
              <w:rPr>
                <w:i/>
                <w:sz w:val="28"/>
                <w:szCs w:val="28"/>
              </w:rPr>
              <w:t>.</w:t>
            </w:r>
          </w:p>
          <w:p w14:paraId="495D0877" w14:textId="77777777" w:rsidR="00C84968" w:rsidRPr="003F6B58" w:rsidRDefault="00C84968" w:rsidP="00C84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11A8F21" w14:textId="77777777" w:rsidR="00C84968" w:rsidRPr="003F6B58" w:rsidRDefault="00C84968" w:rsidP="00C8496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42F1ACEB" w14:textId="77777777" w:rsidR="00C84968" w:rsidRPr="003F6B58" w:rsidRDefault="00C84968" w:rsidP="00C8496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4C839B99" w14:textId="77777777" w:rsidR="00C84968" w:rsidRPr="00C84968" w:rsidRDefault="00C84968" w:rsidP="00C84968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C8496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 на заседании цикловой комиссии.</w:t>
            </w:r>
          </w:p>
          <w:p w14:paraId="6FF50975" w14:textId="255D8882" w:rsidR="00C84968" w:rsidRPr="00532EEC" w:rsidRDefault="00C84968" w:rsidP="00C8496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  <w:u w:val="single"/>
              </w:rPr>
              <w:t>1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от «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»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августа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20</w:t>
            </w:r>
            <w:r w:rsidR="00534706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23</w:t>
            </w:r>
            <w:bookmarkStart w:id="0" w:name="_GoBack"/>
            <w:bookmarkEnd w:id="0"/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14:paraId="2678B548" w14:textId="77777777" w:rsidR="00C84968" w:rsidRPr="00814BE3" w:rsidRDefault="00C84968" w:rsidP="00C849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/>
                <w:sz w:val="28"/>
                <w:szCs w:val="28"/>
              </w:rPr>
              <w:t>/Ю.В. Трошина</w:t>
            </w:r>
          </w:p>
          <w:p w14:paraId="7FCF54A8" w14:textId="77777777" w:rsidR="00C84968" w:rsidRPr="003F6B58" w:rsidRDefault="00C84968" w:rsidP="00C84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(подпись)</w:t>
            </w:r>
          </w:p>
          <w:p w14:paraId="5BB80FBD" w14:textId="77777777" w:rsidR="00CC05FA" w:rsidRPr="003F6B58" w:rsidRDefault="00CC05FA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F409F33" w14:textId="77777777" w:rsidR="00CC05FA" w:rsidRPr="003F6B58" w:rsidRDefault="00CC05FA" w:rsidP="00CC05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D2843B1" w14:textId="77777777" w:rsidR="00CC05FA" w:rsidRPr="003F6B58" w:rsidRDefault="00CC05FA" w:rsidP="00CC05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CB9A0CF" w14:textId="77777777" w:rsidR="00CC05FA" w:rsidRPr="003F6B58" w:rsidRDefault="00CC05FA" w:rsidP="00CC05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85B1849" w14:textId="77777777" w:rsidR="00CC05FA" w:rsidRPr="003F6B58" w:rsidRDefault="00CC05FA" w:rsidP="00CC05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8B892F5" w14:textId="77777777" w:rsidR="00CC05FA" w:rsidRPr="003F6B58" w:rsidRDefault="00CC05FA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BEA7AFF" w14:textId="77777777" w:rsidR="00CC05FA" w:rsidRPr="003F6B58" w:rsidRDefault="00CC05FA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D7D791A" w14:textId="77777777" w:rsidR="00CC05FA" w:rsidRPr="003F6B58" w:rsidRDefault="00CC05FA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19BCCEF" w14:textId="77777777" w:rsidR="00CC05FA" w:rsidRPr="003F6B58" w:rsidRDefault="00CC05FA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05FA" w:rsidRPr="003F6B58" w14:paraId="544EDBBC" w14:textId="77777777" w:rsidTr="00CC05FA">
        <w:trPr>
          <w:trHeight w:val="622"/>
        </w:trPr>
        <w:tc>
          <w:tcPr>
            <w:tcW w:w="9950" w:type="dxa"/>
          </w:tcPr>
          <w:p w14:paraId="05241539" w14:textId="77777777" w:rsidR="00CC05FA" w:rsidRPr="003F6B58" w:rsidRDefault="00CC05FA" w:rsidP="00CC05F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7050A5B1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F174CE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1AE644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0099F7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1F7BB5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D9CCEF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97C22B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00C131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0038EA" w14:textId="2C11DFE1" w:rsidR="00CC05FA" w:rsidRDefault="00CC05FA" w:rsidP="00CC05FA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4C68405" w14:textId="40725414" w:rsidR="00814BE3" w:rsidRDefault="00814BE3" w:rsidP="00CC05FA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D106B30" w14:textId="757DF404" w:rsidR="00814BE3" w:rsidRDefault="00814BE3" w:rsidP="00CC05FA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C073B8E" w14:textId="77777777" w:rsidR="00814BE3" w:rsidRDefault="00814BE3" w:rsidP="00CC05FA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B9420C2" w14:textId="77777777" w:rsidR="00CC05FA" w:rsidRDefault="00CC05FA" w:rsidP="00CC05FA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648" w:type="dxa"/>
        <w:tblInd w:w="-176" w:type="dxa"/>
        <w:tblLook w:val="04A0" w:firstRow="1" w:lastRow="0" w:firstColumn="1" w:lastColumn="0" w:noHBand="0" w:noVBand="1"/>
      </w:tblPr>
      <w:tblGrid>
        <w:gridCol w:w="8648"/>
      </w:tblGrid>
      <w:tr w:rsidR="00267339" w:rsidRPr="002F56DB" w14:paraId="2D808482" w14:textId="77777777" w:rsidTr="00267339">
        <w:trPr>
          <w:trHeight w:val="19"/>
        </w:trPr>
        <w:tc>
          <w:tcPr>
            <w:tcW w:w="8648" w:type="dxa"/>
          </w:tcPr>
          <w:p w14:paraId="095E3EDE" w14:textId="77777777" w:rsidR="00267339" w:rsidRPr="002F56DB" w:rsidRDefault="00267339" w:rsidP="002F56DB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14:paraId="00C3677F" w14:textId="77777777" w:rsidR="00267339" w:rsidRPr="002F56DB" w:rsidRDefault="00267339" w:rsidP="002F56DB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3662291" w14:textId="05EE765F" w:rsidR="00267339" w:rsidRPr="002F56DB" w:rsidRDefault="00E03A2F" w:rsidP="002F56D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</w:t>
            </w:r>
            <w:r w:rsidR="00267339" w:rsidRPr="002F56DB">
              <w:rPr>
                <w:rFonts w:ascii="Times New Roman" w:hAnsi="Times New Roman"/>
              </w:rPr>
              <w:t>Общая характеристика</w:t>
            </w:r>
            <w:r w:rsidR="00267339" w:rsidRPr="002F56DB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14:paraId="6048EDB1" w14:textId="329A3F15" w:rsidR="00267339" w:rsidRPr="002F56DB" w:rsidRDefault="00E03A2F" w:rsidP="002F56D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267339" w:rsidRPr="002F56DB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14:paraId="68D37C82" w14:textId="77777777" w:rsidR="00267339" w:rsidRPr="002F56DB" w:rsidRDefault="00267339" w:rsidP="002F56DB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14:paraId="145C85EF" w14:textId="040B985F" w:rsidR="00267339" w:rsidRPr="002F56DB" w:rsidRDefault="00267339" w:rsidP="002F56DB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2.2. Тематический план и содержание учебной дисциплины</w:t>
            </w:r>
          </w:p>
          <w:p w14:paraId="3C8ADB38" w14:textId="2BD3581C" w:rsidR="00267339" w:rsidRPr="002F56DB" w:rsidRDefault="00E03A2F" w:rsidP="002F56D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267339" w:rsidRPr="002F56DB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3608D26E" w14:textId="7F8D3E2E" w:rsidR="00267339" w:rsidRPr="002F56DB" w:rsidRDefault="00E03A2F" w:rsidP="002F56D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267339" w:rsidRPr="002F56DB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14:paraId="0B7D8CB2" w14:textId="77777777" w:rsidR="00267339" w:rsidRPr="002F56DB" w:rsidRDefault="00267339" w:rsidP="002F5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675EB5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2A90C44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A483D41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062DB6D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B88C555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9071476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FA8D0C0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A5D4671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7643E16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BAE8E15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28DAF64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08E8198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60E7E35" w14:textId="741AFF32" w:rsidR="00607E71" w:rsidRPr="00814BE3" w:rsidRDefault="00607E71" w:rsidP="001566CB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814BE3">
        <w:rPr>
          <w:rFonts w:ascii="Times New Roman" w:hAnsi="Times New Roman"/>
          <w:b/>
          <w:sz w:val="24"/>
          <w:szCs w:val="24"/>
        </w:rPr>
        <w:lastRenderedPageBreak/>
        <w:t>1</w:t>
      </w:r>
      <w:r w:rsidR="005A66A3" w:rsidRPr="00814BE3">
        <w:rPr>
          <w:rFonts w:ascii="Times New Roman" w:hAnsi="Times New Roman"/>
          <w:b/>
          <w:sz w:val="24"/>
          <w:szCs w:val="24"/>
        </w:rPr>
        <w:t xml:space="preserve">. </w:t>
      </w:r>
      <w:r w:rsidR="00814BE3" w:rsidRPr="00814BE3">
        <w:rPr>
          <w:rFonts w:ascii="Times New Roman" w:hAnsi="Times New Roman"/>
          <w:b/>
          <w:sz w:val="24"/>
          <w:szCs w:val="24"/>
        </w:rPr>
        <w:t xml:space="preserve">ОБЩАЯ ХАРАКТЕРИСТИКА  РАБОЧЕЙ ПРОГРАММЫ УЧЕБНОЙ ДИСЦИПЛИНЫ </w:t>
      </w:r>
    </w:p>
    <w:p w14:paraId="650C96DC" w14:textId="77777777" w:rsidR="00607E71" w:rsidRPr="008F296A" w:rsidRDefault="00607E71" w:rsidP="001566C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F046D6F" w14:textId="1A68EC57" w:rsidR="00607E71" w:rsidRPr="009A3E44" w:rsidRDefault="00607E71" w:rsidP="00156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образовательной программы:</w:t>
      </w:r>
    </w:p>
    <w:p w14:paraId="57E70A4C" w14:textId="77777777" w:rsidR="00607E71" w:rsidRPr="009A3E44" w:rsidRDefault="00607E71" w:rsidP="00607E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color w:val="000000"/>
          <w:sz w:val="24"/>
          <w:szCs w:val="24"/>
        </w:rPr>
        <w:tab/>
      </w:r>
      <w:bookmarkStart w:id="1" w:name="_Hlk86053266"/>
      <w:r w:rsidRPr="009A3E44">
        <w:rPr>
          <w:rFonts w:ascii="Times New Roman" w:hAnsi="Times New Roman"/>
          <w:sz w:val="24"/>
          <w:szCs w:val="24"/>
        </w:rPr>
        <w:t xml:space="preserve">Учебная дисциплина ОП.01 Экономика организации является обязательной частью общепрофессионального цикла примерной основной образовательной программы в соответствии с ФГОС </w:t>
      </w:r>
      <w:r w:rsidRPr="009A3E44">
        <w:rPr>
          <w:rFonts w:ascii="Times New Roman" w:hAnsi="Times New Roman"/>
          <w:bCs/>
          <w:sz w:val="24"/>
          <w:szCs w:val="24"/>
        </w:rPr>
        <w:t xml:space="preserve">38.02.01 «Экономика и бухгалтерский учет (по отраслям) </w:t>
      </w:r>
      <w:r w:rsidRPr="009A3E44">
        <w:rPr>
          <w:rFonts w:ascii="Times New Roman" w:hAnsi="Times New Roman"/>
          <w:sz w:val="24"/>
          <w:szCs w:val="24"/>
        </w:rPr>
        <w:t>по специальностям бухгалтер; бухгалтер, специалист по налогообложению.</w:t>
      </w:r>
    </w:p>
    <w:p w14:paraId="5582F0AE" w14:textId="77777777" w:rsidR="00607E71" w:rsidRPr="009A3E44" w:rsidRDefault="00607E71" w:rsidP="00607E7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ab/>
        <w:t xml:space="preserve">Учебная дисциплина ОП.01 Экономика организации обеспечивает формирование профессиональных и общих компетенций по всем видам деятельности ФГОС по профессии/специальности  </w:t>
      </w:r>
      <w:r w:rsidRPr="009A3E44">
        <w:rPr>
          <w:rFonts w:ascii="Times New Roman" w:hAnsi="Times New Roman"/>
          <w:bCs/>
          <w:sz w:val="24"/>
          <w:szCs w:val="24"/>
        </w:rPr>
        <w:t>38.02.01 «Экономика и бухгалтерский учет (по отраслям)</w:t>
      </w:r>
      <w:r w:rsidRPr="009A3E44">
        <w:rPr>
          <w:rFonts w:ascii="Times New Roman" w:hAnsi="Times New Roman"/>
          <w:sz w:val="24"/>
          <w:szCs w:val="24"/>
        </w:rPr>
        <w:t>. Особое значение дисциплина имеет при формировании и развитии ОК 01; ОК 02;ОК 03; ОК 04; ОК 05; ОК 09; ОК 10; ОК 11; ПК 2.2; ПК 2.5.</w:t>
      </w:r>
    </w:p>
    <w:bookmarkEnd w:id="1"/>
    <w:p w14:paraId="1B5832B5" w14:textId="77777777" w:rsidR="00607E71" w:rsidRPr="009A3E44" w:rsidRDefault="00607E71" w:rsidP="00607E71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19E0806" w14:textId="77777777" w:rsidR="00607E71" w:rsidRPr="009A3E44" w:rsidRDefault="00607E71" w:rsidP="00607E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 xml:space="preserve">1.2. </w:t>
      </w:r>
      <w:bookmarkStart w:id="2" w:name="_Hlk86053356"/>
      <w:r w:rsidRPr="009A3E44">
        <w:rPr>
          <w:rFonts w:ascii="Times New Roman" w:hAnsi="Times New Roman"/>
          <w:b/>
          <w:sz w:val="24"/>
          <w:szCs w:val="24"/>
        </w:rPr>
        <w:t xml:space="preserve">Цель и планируемые результаты освоения дисциплины:   </w:t>
      </w:r>
      <w:bookmarkEnd w:id="2"/>
    </w:p>
    <w:p w14:paraId="46A67F7C" w14:textId="77777777" w:rsidR="00607E71" w:rsidRPr="009A3E44" w:rsidRDefault="00607E71" w:rsidP="00607E7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7C757F73" w14:textId="77777777" w:rsidR="00607E71" w:rsidRPr="009A3E44" w:rsidRDefault="00607E71" w:rsidP="00607E7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"/>
        <w:gridCol w:w="2268"/>
        <w:gridCol w:w="6590"/>
      </w:tblGrid>
      <w:tr w:rsidR="009509CF" w:rsidRPr="00787DC3" w14:paraId="42476ED2" w14:textId="77777777" w:rsidTr="009509CF">
        <w:trPr>
          <w:cantSplit/>
          <w:trHeight w:val="817"/>
          <w:jc w:val="center"/>
        </w:trPr>
        <w:tc>
          <w:tcPr>
            <w:tcW w:w="1206" w:type="dxa"/>
          </w:tcPr>
          <w:p w14:paraId="0A1DC6C9" w14:textId="77777777" w:rsidR="009509CF" w:rsidRPr="00787DC3" w:rsidRDefault="009509CF" w:rsidP="00CB29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87DC3">
              <w:rPr>
                <w:rFonts w:ascii="Times New Roman" w:hAnsi="Times New Roman"/>
                <w:b/>
                <w:sz w:val="26"/>
                <w:szCs w:val="26"/>
              </w:rPr>
              <w:t>Код</w:t>
            </w:r>
          </w:p>
          <w:p w14:paraId="335FB1F6" w14:textId="77777777" w:rsidR="009509CF" w:rsidRPr="00787DC3" w:rsidRDefault="009509CF" w:rsidP="00CB29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787DC3">
              <w:rPr>
                <w:rFonts w:ascii="Times New Roman" w:hAnsi="Times New Roman"/>
                <w:b/>
                <w:sz w:val="26"/>
                <w:szCs w:val="26"/>
              </w:rPr>
              <w:t>компетенции</w:t>
            </w:r>
          </w:p>
        </w:tc>
        <w:tc>
          <w:tcPr>
            <w:tcW w:w="2268" w:type="dxa"/>
          </w:tcPr>
          <w:p w14:paraId="793AF2E5" w14:textId="77777777" w:rsidR="009509CF" w:rsidRPr="00787DC3" w:rsidRDefault="009509CF" w:rsidP="00CB29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787DC3">
              <w:rPr>
                <w:rFonts w:ascii="Times New Roman" w:hAnsi="Times New Roman"/>
                <w:b/>
                <w:iCs/>
                <w:sz w:val="26"/>
                <w:szCs w:val="26"/>
              </w:rPr>
              <w:t>Формулировка компетенции</w:t>
            </w:r>
          </w:p>
        </w:tc>
        <w:tc>
          <w:tcPr>
            <w:tcW w:w="6590" w:type="dxa"/>
          </w:tcPr>
          <w:p w14:paraId="658534CC" w14:textId="77777777" w:rsidR="009509CF" w:rsidRPr="00787DC3" w:rsidRDefault="009509CF" w:rsidP="00CB29E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787DC3">
              <w:rPr>
                <w:rFonts w:ascii="Times New Roman" w:hAnsi="Times New Roman"/>
                <w:b/>
                <w:iCs/>
                <w:sz w:val="26"/>
                <w:szCs w:val="26"/>
              </w:rPr>
              <w:t>Знания, умения</w:t>
            </w:r>
          </w:p>
        </w:tc>
      </w:tr>
      <w:tr w:rsidR="009509CF" w:rsidRPr="00FD758A" w14:paraId="0BF3C1D0" w14:textId="77777777" w:rsidTr="009509CF">
        <w:trPr>
          <w:cantSplit/>
          <w:trHeight w:val="1895"/>
          <w:jc w:val="center"/>
        </w:trPr>
        <w:tc>
          <w:tcPr>
            <w:tcW w:w="1206" w:type="dxa"/>
            <w:vMerge w:val="restart"/>
          </w:tcPr>
          <w:p w14:paraId="497339AB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268" w:type="dxa"/>
            <w:vMerge w:val="restart"/>
          </w:tcPr>
          <w:p w14:paraId="6478249E" w14:textId="77777777" w:rsidR="009509CF" w:rsidRPr="00FD758A" w:rsidRDefault="009509CF" w:rsidP="00CB29EF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590" w:type="dxa"/>
            <w:shd w:val="clear" w:color="auto" w:fill="auto"/>
          </w:tcPr>
          <w:p w14:paraId="7021B6E2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5871F51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26D51A80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5866667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6B766F8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39A23928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1F779192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49183FF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4259D957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9509CF" w:rsidRPr="00FD758A" w14:paraId="41709D5D" w14:textId="77777777" w:rsidTr="009509CF">
        <w:trPr>
          <w:cantSplit/>
          <w:trHeight w:val="2330"/>
          <w:jc w:val="center"/>
        </w:trPr>
        <w:tc>
          <w:tcPr>
            <w:tcW w:w="1206" w:type="dxa"/>
            <w:vMerge/>
          </w:tcPr>
          <w:p w14:paraId="215F0EEC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6CC3CB7" w14:textId="77777777" w:rsidR="009509CF" w:rsidRPr="00FD758A" w:rsidRDefault="009509CF" w:rsidP="00CB29EF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90" w:type="dxa"/>
          </w:tcPr>
          <w:p w14:paraId="74420F2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254CEAE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12DC19DA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0D87EB0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2C80EC26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68F028D9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605BEBC4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9509CF" w:rsidRPr="00FD758A" w14:paraId="0EAE689F" w14:textId="77777777" w:rsidTr="009509CF">
        <w:trPr>
          <w:cantSplit/>
          <w:trHeight w:val="1895"/>
          <w:jc w:val="center"/>
        </w:trPr>
        <w:tc>
          <w:tcPr>
            <w:tcW w:w="1206" w:type="dxa"/>
            <w:vMerge w:val="restart"/>
          </w:tcPr>
          <w:p w14:paraId="1851C67D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268" w:type="dxa"/>
            <w:vMerge w:val="restart"/>
          </w:tcPr>
          <w:p w14:paraId="14386AC0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3640A36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3FE897E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5917598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6FD31C49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10F100DA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08BA671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7210AFA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053031AE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24EE8BBF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6E73E65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6F5799A6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9509CF" w:rsidRPr="00FD758A" w14:paraId="1324B963" w14:textId="77777777" w:rsidTr="009509CF">
        <w:trPr>
          <w:cantSplit/>
          <w:trHeight w:val="1132"/>
          <w:jc w:val="center"/>
        </w:trPr>
        <w:tc>
          <w:tcPr>
            <w:tcW w:w="1206" w:type="dxa"/>
            <w:vMerge/>
          </w:tcPr>
          <w:p w14:paraId="53F06437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841849F" w14:textId="77777777" w:rsidR="009509CF" w:rsidRPr="00FD758A" w:rsidRDefault="009509CF" w:rsidP="00CB29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14899E28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7E852890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557219D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15554A5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04126053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50060CC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9509CF" w:rsidRPr="00FD758A" w14:paraId="0A2BE71E" w14:textId="77777777" w:rsidTr="009509CF">
        <w:trPr>
          <w:cantSplit/>
          <w:trHeight w:val="1140"/>
          <w:jc w:val="center"/>
        </w:trPr>
        <w:tc>
          <w:tcPr>
            <w:tcW w:w="1206" w:type="dxa"/>
            <w:vMerge w:val="restart"/>
          </w:tcPr>
          <w:p w14:paraId="02E8B9F3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268" w:type="dxa"/>
            <w:vMerge w:val="restart"/>
          </w:tcPr>
          <w:p w14:paraId="35324E7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65F9AF28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36C186A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39573E1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62F68DAA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27A59644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16826A93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243F41E6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29CFECBF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28BA2D36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0965319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9509CF" w:rsidRPr="00FD758A" w14:paraId="153108A9" w14:textId="77777777" w:rsidTr="009509CF">
        <w:trPr>
          <w:cantSplit/>
          <w:trHeight w:val="1172"/>
          <w:jc w:val="center"/>
        </w:trPr>
        <w:tc>
          <w:tcPr>
            <w:tcW w:w="1206" w:type="dxa"/>
            <w:vMerge/>
          </w:tcPr>
          <w:p w14:paraId="514E1009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ACA1491" w14:textId="77777777" w:rsidR="009509CF" w:rsidRPr="00FD758A" w:rsidRDefault="009509CF" w:rsidP="00CB29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7583DCB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5EB70A62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2F162A8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006AE147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1F511EE9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061B9A6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6BFE3006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118541E4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403D92AF" w14:textId="77777777" w:rsidR="009509CF" w:rsidRPr="00FD758A" w:rsidRDefault="009509CF" w:rsidP="00CB29E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9509CF" w:rsidRPr="00FD758A" w14:paraId="266986B4" w14:textId="77777777" w:rsidTr="009509CF">
        <w:trPr>
          <w:cantSplit/>
          <w:trHeight w:val="509"/>
          <w:jc w:val="center"/>
        </w:trPr>
        <w:tc>
          <w:tcPr>
            <w:tcW w:w="1206" w:type="dxa"/>
            <w:vMerge w:val="restart"/>
          </w:tcPr>
          <w:p w14:paraId="15260101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268" w:type="dxa"/>
            <w:vMerge w:val="restart"/>
          </w:tcPr>
          <w:p w14:paraId="6E015362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Эффективно взаимодействовать и работать в коллективе и </w:t>
            </w: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>команде</w:t>
            </w:r>
          </w:p>
        </w:tc>
        <w:tc>
          <w:tcPr>
            <w:tcW w:w="6590" w:type="dxa"/>
          </w:tcPr>
          <w:p w14:paraId="43E8D68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Умения: </w:t>
            </w:r>
          </w:p>
          <w:p w14:paraId="5679EF19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1ED682ED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9509CF" w:rsidRPr="00FD758A" w14:paraId="2F2E0F17" w14:textId="77777777" w:rsidTr="009509CF">
        <w:trPr>
          <w:cantSplit/>
          <w:trHeight w:val="991"/>
          <w:jc w:val="center"/>
        </w:trPr>
        <w:tc>
          <w:tcPr>
            <w:tcW w:w="1206" w:type="dxa"/>
            <w:vMerge/>
          </w:tcPr>
          <w:p w14:paraId="3961819B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CB5E575" w14:textId="77777777" w:rsidR="009509CF" w:rsidRPr="00FD758A" w:rsidRDefault="009509CF" w:rsidP="00CB29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1930A4A7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7A296AEA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21F78174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9509CF" w:rsidRPr="00FD758A" w14:paraId="4640E9CD" w14:textId="77777777" w:rsidTr="009509CF">
        <w:trPr>
          <w:cantSplit/>
          <w:trHeight w:val="1002"/>
          <w:jc w:val="center"/>
        </w:trPr>
        <w:tc>
          <w:tcPr>
            <w:tcW w:w="1206" w:type="dxa"/>
            <w:vMerge w:val="restart"/>
          </w:tcPr>
          <w:p w14:paraId="1505B7EE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05</w:t>
            </w:r>
          </w:p>
        </w:tc>
        <w:tc>
          <w:tcPr>
            <w:tcW w:w="2268" w:type="dxa"/>
            <w:vMerge w:val="restart"/>
          </w:tcPr>
          <w:p w14:paraId="176DDF62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590" w:type="dxa"/>
          </w:tcPr>
          <w:p w14:paraId="6D1F75B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6AF4A3E8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9509CF" w:rsidRPr="00FD758A" w14:paraId="1D3175D0" w14:textId="77777777" w:rsidTr="009509CF">
        <w:trPr>
          <w:cantSplit/>
          <w:trHeight w:val="1121"/>
          <w:jc w:val="center"/>
        </w:trPr>
        <w:tc>
          <w:tcPr>
            <w:tcW w:w="1206" w:type="dxa"/>
            <w:vMerge/>
          </w:tcPr>
          <w:p w14:paraId="43563451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D21CEE8" w14:textId="77777777" w:rsidR="009509CF" w:rsidRPr="00FD758A" w:rsidRDefault="009509CF" w:rsidP="00CB29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750B7F0F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5516480D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52D70040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9509CF" w:rsidRPr="00FD758A" w14:paraId="7D78B20C" w14:textId="77777777" w:rsidTr="009509CF">
        <w:trPr>
          <w:cantSplit/>
          <w:trHeight w:val="983"/>
          <w:jc w:val="center"/>
        </w:trPr>
        <w:tc>
          <w:tcPr>
            <w:tcW w:w="1206" w:type="dxa"/>
            <w:vMerge w:val="restart"/>
          </w:tcPr>
          <w:p w14:paraId="6F14D522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268" w:type="dxa"/>
            <w:vMerge w:val="restart"/>
          </w:tcPr>
          <w:p w14:paraId="0D416E0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6590" w:type="dxa"/>
          </w:tcPr>
          <w:p w14:paraId="22266240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35940013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09D3B60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19FB6F02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5DDE5D3E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36ABF23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9509CF" w:rsidRPr="00FD758A" w14:paraId="6FD7E039" w14:textId="77777777" w:rsidTr="009509CF">
        <w:trPr>
          <w:cantSplit/>
          <w:trHeight w:val="956"/>
          <w:jc w:val="center"/>
        </w:trPr>
        <w:tc>
          <w:tcPr>
            <w:tcW w:w="1206" w:type="dxa"/>
            <w:vMerge/>
          </w:tcPr>
          <w:p w14:paraId="1A5376CA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F00E3C0" w14:textId="77777777" w:rsidR="009509CF" w:rsidRPr="00FD758A" w:rsidRDefault="009509CF" w:rsidP="00CB29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302DF15A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6D90D0CD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67A730C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1406EFC7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6929629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73B7DE4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14:paraId="2969AA33" w14:textId="77777777" w:rsidR="00607E71" w:rsidRDefault="00607E71" w:rsidP="00607E7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4"/>
        <w:gridCol w:w="2409"/>
      </w:tblGrid>
      <w:tr w:rsidR="00DB7DAC" w:rsidRPr="00DB7DAC" w14:paraId="3791F40A" w14:textId="77777777" w:rsidTr="009509CF">
        <w:trPr>
          <w:trHeight w:val="1599"/>
        </w:trPr>
        <w:tc>
          <w:tcPr>
            <w:tcW w:w="7514" w:type="dxa"/>
          </w:tcPr>
          <w:p w14:paraId="1C389940" w14:textId="77777777" w:rsidR="00DB7DAC" w:rsidRPr="00DB7DAC" w:rsidRDefault="00DB7DAC" w:rsidP="00844571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D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425BFB00" w14:textId="77777777" w:rsidR="00DB7DAC" w:rsidRPr="00DB7DAC" w:rsidRDefault="00DB7DAC" w:rsidP="00844571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D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5DB9052B" w14:textId="77777777" w:rsidR="00DB7DAC" w:rsidRPr="00DB7DAC" w:rsidRDefault="00DB7DAC" w:rsidP="00844571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DAC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409" w:type="dxa"/>
            <w:vAlign w:val="center"/>
          </w:tcPr>
          <w:p w14:paraId="1E08181E" w14:textId="77777777" w:rsidR="00DB7DAC" w:rsidRPr="00DB7DAC" w:rsidRDefault="00DB7DAC" w:rsidP="00844571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DAC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DB7DAC" w:rsidRPr="00DB7DAC" w14:paraId="41B639C8" w14:textId="77777777" w:rsidTr="009509CF">
        <w:tc>
          <w:tcPr>
            <w:tcW w:w="7514" w:type="dxa"/>
          </w:tcPr>
          <w:p w14:paraId="754C05DC" w14:textId="77777777" w:rsidR="00DB7DAC" w:rsidRPr="00DB7DAC" w:rsidRDefault="00DB7DAC" w:rsidP="00844571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DAC">
              <w:rPr>
                <w:rFonts w:ascii="Times New Roman" w:hAnsi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</w:t>
            </w:r>
            <w:r w:rsidRPr="00DB7DAC">
              <w:rPr>
                <w:rFonts w:ascii="Times New Roman" w:hAnsi="Times New Roman"/>
                <w:sz w:val="24"/>
                <w:szCs w:val="24"/>
              </w:rPr>
              <w:lastRenderedPageBreak/>
              <w:t>устойчивость в ситуативно сложных или стремительно меняющихся ситуациях.</w:t>
            </w:r>
          </w:p>
        </w:tc>
        <w:tc>
          <w:tcPr>
            <w:tcW w:w="2409" w:type="dxa"/>
            <w:vAlign w:val="center"/>
          </w:tcPr>
          <w:p w14:paraId="0089CE26" w14:textId="77777777" w:rsidR="00DB7DAC" w:rsidRPr="00DB7DAC" w:rsidRDefault="00DB7DAC" w:rsidP="00844571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DA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9</w:t>
            </w:r>
          </w:p>
        </w:tc>
      </w:tr>
      <w:tr w:rsidR="00DB7DAC" w:rsidRPr="00DB7DAC" w14:paraId="79262C29" w14:textId="77777777" w:rsidTr="009509CF">
        <w:trPr>
          <w:trHeight w:val="703"/>
        </w:trPr>
        <w:tc>
          <w:tcPr>
            <w:tcW w:w="7514" w:type="dxa"/>
          </w:tcPr>
          <w:p w14:paraId="06D38D6B" w14:textId="77D04AF9" w:rsidR="00DB7DAC" w:rsidRPr="00DB7DAC" w:rsidRDefault="00DB7DAC" w:rsidP="0084457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DA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Открытый к текущим и перспективным изменениям в мире труда и профессий </w:t>
            </w:r>
          </w:p>
        </w:tc>
        <w:tc>
          <w:tcPr>
            <w:tcW w:w="2409" w:type="dxa"/>
            <w:vAlign w:val="center"/>
          </w:tcPr>
          <w:p w14:paraId="7CE5060D" w14:textId="02B2F825" w:rsidR="00DB7DAC" w:rsidRPr="00DB7DAC" w:rsidRDefault="00DB7DAC" w:rsidP="00844571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DAC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DB7DAC" w:rsidRPr="00DB7DAC" w14:paraId="3B88C772" w14:textId="77777777" w:rsidTr="009509CF">
        <w:tc>
          <w:tcPr>
            <w:tcW w:w="7514" w:type="dxa"/>
          </w:tcPr>
          <w:p w14:paraId="2CA7E7DB" w14:textId="77777777" w:rsidR="00DB7DAC" w:rsidRPr="00DB7DAC" w:rsidRDefault="00DB7DAC" w:rsidP="00844571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DAC">
              <w:rPr>
                <w:rFonts w:ascii="Times New Roman" w:hAnsi="Times New Roman"/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14:paraId="17022BA3" w14:textId="40768550" w:rsidR="00DB7DAC" w:rsidRPr="00DB7DAC" w:rsidRDefault="00DB7DAC" w:rsidP="0084457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7DAC">
              <w:rPr>
                <w:rFonts w:ascii="Times New Roman" w:hAnsi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409" w:type="dxa"/>
            <w:vAlign w:val="center"/>
          </w:tcPr>
          <w:p w14:paraId="4950CB01" w14:textId="1DE53637" w:rsidR="00DB7DAC" w:rsidRPr="00DB7DAC" w:rsidRDefault="00DB7DAC" w:rsidP="00844571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DAC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</w:tbl>
    <w:p w14:paraId="4E012015" w14:textId="77777777" w:rsidR="00DB7DAC" w:rsidRPr="009C5159" w:rsidRDefault="00DB7DAC" w:rsidP="00607E71">
      <w:pPr>
        <w:jc w:val="both"/>
        <w:rPr>
          <w:rFonts w:ascii="Times New Roman" w:hAnsi="Times New Roman"/>
          <w:sz w:val="24"/>
          <w:szCs w:val="24"/>
        </w:rPr>
      </w:pPr>
    </w:p>
    <w:p w14:paraId="296E754C" w14:textId="77777777" w:rsidR="009C5159" w:rsidRPr="009C5159" w:rsidRDefault="009C5159" w:rsidP="009C5159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9C5159">
        <w:rPr>
          <w:rFonts w:ascii="Times New Roman" w:hAnsi="Times New Roman"/>
          <w:sz w:val="24"/>
          <w:szCs w:val="24"/>
        </w:rPr>
        <w:t>1.4.Реализация</w:t>
      </w:r>
      <w:r w:rsidRPr="009C5159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C5159">
        <w:rPr>
          <w:rFonts w:ascii="Times New Roman" w:hAnsi="Times New Roman"/>
          <w:sz w:val="24"/>
          <w:szCs w:val="24"/>
        </w:rPr>
        <w:t>воспитательных</w:t>
      </w:r>
      <w:r w:rsidRPr="009C515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C5159">
        <w:rPr>
          <w:rFonts w:ascii="Times New Roman" w:hAnsi="Times New Roman"/>
          <w:sz w:val="24"/>
          <w:szCs w:val="24"/>
        </w:rPr>
        <w:t>аспектов</w:t>
      </w:r>
      <w:r w:rsidRPr="009C515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C5159">
        <w:rPr>
          <w:rFonts w:ascii="Times New Roman" w:hAnsi="Times New Roman"/>
          <w:sz w:val="24"/>
          <w:szCs w:val="24"/>
        </w:rPr>
        <w:t>в</w:t>
      </w:r>
      <w:r w:rsidRPr="009C515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C5159">
        <w:rPr>
          <w:rFonts w:ascii="Times New Roman" w:hAnsi="Times New Roman"/>
          <w:sz w:val="24"/>
          <w:szCs w:val="24"/>
        </w:rPr>
        <w:t>процессе</w:t>
      </w:r>
      <w:r w:rsidRPr="009C5159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C5159">
        <w:rPr>
          <w:rFonts w:ascii="Times New Roman" w:hAnsi="Times New Roman"/>
          <w:sz w:val="24"/>
          <w:szCs w:val="24"/>
        </w:rPr>
        <w:t>учебных</w:t>
      </w:r>
      <w:r w:rsidRPr="009C5159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C5159">
        <w:rPr>
          <w:rFonts w:ascii="Times New Roman" w:hAnsi="Times New Roman"/>
          <w:spacing w:val="-2"/>
          <w:sz w:val="24"/>
          <w:szCs w:val="24"/>
        </w:rPr>
        <w:t>занятий</w:t>
      </w:r>
    </w:p>
    <w:p w14:paraId="0D96A19B" w14:textId="77777777" w:rsidR="009C5159" w:rsidRPr="009C5159" w:rsidRDefault="009C5159" w:rsidP="009C5159">
      <w:pPr>
        <w:pStyle w:val="af3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9C5159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C5159">
        <w:rPr>
          <w:spacing w:val="-2"/>
        </w:rPr>
        <w:t>включающих:</w:t>
      </w:r>
    </w:p>
    <w:p w14:paraId="66C2653D" w14:textId="77777777" w:rsidR="009C5159" w:rsidRPr="009C5159" w:rsidRDefault="009C5159" w:rsidP="009C5159">
      <w:pPr>
        <w:pStyle w:val="ac"/>
        <w:widowControl w:val="0"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демонстрацию интереса к будущей профессии;</w:t>
      </w:r>
    </w:p>
    <w:p w14:paraId="4AB2BC43" w14:textId="77777777" w:rsidR="009C5159" w:rsidRPr="009C5159" w:rsidRDefault="009C5159" w:rsidP="009C5159">
      <w:pPr>
        <w:pStyle w:val="a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 оценку собственного продвижения, личностного развития;</w:t>
      </w:r>
    </w:p>
    <w:p w14:paraId="45ED2DC8" w14:textId="77777777" w:rsidR="009C5159" w:rsidRPr="009C5159" w:rsidRDefault="009C5159" w:rsidP="009C5159">
      <w:pPr>
        <w:pStyle w:val="a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37022A86" w14:textId="77777777" w:rsidR="009C5159" w:rsidRPr="009C5159" w:rsidRDefault="009C5159" w:rsidP="009C5159">
      <w:pPr>
        <w:pStyle w:val="ac"/>
        <w:widowControl w:val="0"/>
        <w:numPr>
          <w:ilvl w:val="0"/>
          <w:numId w:val="18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ответственность за результат учебной деятельности и подготовки к профессиональной деятельности;</w:t>
      </w:r>
    </w:p>
    <w:p w14:paraId="69261A7D" w14:textId="77777777" w:rsidR="009C5159" w:rsidRPr="009C5159" w:rsidRDefault="009C5159" w:rsidP="009C5159">
      <w:pPr>
        <w:pStyle w:val="ac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 проявление высокопрофессиональной трудовой активности;</w:t>
      </w:r>
    </w:p>
    <w:p w14:paraId="75D31602" w14:textId="77777777" w:rsidR="009C5159" w:rsidRPr="009C5159" w:rsidRDefault="009C5159" w:rsidP="009C5159">
      <w:pPr>
        <w:pStyle w:val="ac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 участие в исследовательской и проектной работе;</w:t>
      </w:r>
    </w:p>
    <w:p w14:paraId="3E003A72" w14:textId="77777777" w:rsidR="009C5159" w:rsidRPr="009C5159" w:rsidRDefault="009C5159" w:rsidP="009C5159">
      <w:pPr>
        <w:pStyle w:val="ac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29CEFAA9" w14:textId="77777777" w:rsidR="009C5159" w:rsidRPr="009C5159" w:rsidRDefault="009C5159" w:rsidP="009C5159">
      <w:pPr>
        <w:pStyle w:val="ac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472F7AB" w14:textId="77777777" w:rsidR="009C5159" w:rsidRPr="009C5159" w:rsidRDefault="009C5159" w:rsidP="009C5159">
      <w:pPr>
        <w:pStyle w:val="ac"/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конструктивное взаимодействие в учебном коллективе;</w:t>
      </w:r>
    </w:p>
    <w:p w14:paraId="49941F88" w14:textId="77777777" w:rsidR="009C5159" w:rsidRPr="009C5159" w:rsidRDefault="009C5159" w:rsidP="009C5159">
      <w:pPr>
        <w:pStyle w:val="ac"/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демонстрация навыков межличностного делового общения, социального имиджа;</w:t>
      </w:r>
    </w:p>
    <w:p w14:paraId="528A7807" w14:textId="77777777" w:rsidR="009C5159" w:rsidRPr="009C5159" w:rsidRDefault="009C5159" w:rsidP="009C5159">
      <w:pPr>
        <w:pStyle w:val="ac"/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52B734B" w14:textId="77777777" w:rsidR="009C5159" w:rsidRPr="009C5159" w:rsidRDefault="009C5159" w:rsidP="009C5159">
      <w:pPr>
        <w:pStyle w:val="ac"/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сформированность гражданской позиции; участие в волонтерском движении;  </w:t>
      </w:r>
    </w:p>
    <w:p w14:paraId="0EF2DA6B" w14:textId="77777777" w:rsidR="009C5159" w:rsidRPr="009C5159" w:rsidRDefault="009C5159" w:rsidP="009C5159">
      <w:pPr>
        <w:pStyle w:val="ac"/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проявление мировоззренческих установок на готовность молодых людей к работе на благо Отечества;</w:t>
      </w:r>
    </w:p>
    <w:p w14:paraId="15B1EA01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проявление правовой активности и навыков правомерного поведения, уважения к Закону;</w:t>
      </w:r>
    </w:p>
    <w:p w14:paraId="656AE581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отсутствие фактов проявления идеологии терроризма и экстремизма среди обучающихся;</w:t>
      </w:r>
    </w:p>
    <w:p w14:paraId="50F36818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отсутствие социальных конфликтов среди обучающихся, основанных на межнациональной, межрелигиозной почве;</w:t>
      </w:r>
    </w:p>
    <w:p w14:paraId="24ED3F94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lastRenderedPageBreak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3CACE8F5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добровольческие инициативы по поддержки инвалидов и престарелых граждан;</w:t>
      </w:r>
    </w:p>
    <w:p w14:paraId="5071D0D3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проявление экологической культуры, бережного отношения к родной земле, природным богатствам России и мира;</w:t>
      </w:r>
    </w:p>
    <w:p w14:paraId="396515FB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609042A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демонстрацию навыков здорового образа жизни и высокий уровень культуры здоровья обучающихся;</w:t>
      </w:r>
    </w:p>
    <w:p w14:paraId="52F1B21F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1D4B3AA3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A153DDA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участие в конкурсах профессионального мастерства разного уровня и в командных проектах; </w:t>
      </w:r>
    </w:p>
    <w:p w14:paraId="4BF2CEB4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формирование мотивации на получение профильного высшего образования по выбранной специальности;</w:t>
      </w:r>
    </w:p>
    <w:p w14:paraId="3CF0A88E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77F2F44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9C5159">
        <w:t>развитие эстетического восприятия, способности воспринимать прекрасное в окружающей природе, в искусстве.</w:t>
      </w:r>
    </w:p>
    <w:p w14:paraId="6545422E" w14:textId="77777777" w:rsidR="009C5159" w:rsidRPr="009C5159" w:rsidRDefault="009C5159" w:rsidP="009C5159">
      <w:pPr>
        <w:pStyle w:val="af3"/>
        <w:spacing w:after="0"/>
        <w:ind w:firstLine="709"/>
        <w:jc w:val="both"/>
      </w:pPr>
      <w:r w:rsidRPr="009C5159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C5159">
        <w:rPr>
          <w:spacing w:val="40"/>
        </w:rPr>
        <w:t xml:space="preserve"> </w:t>
      </w:r>
      <w:r w:rsidRPr="009C5159">
        <w:t>для обсуждения.</w:t>
      </w:r>
    </w:p>
    <w:p w14:paraId="2D08CFEE" w14:textId="77777777" w:rsidR="009C5159" w:rsidRPr="009C5159" w:rsidRDefault="009C5159" w:rsidP="009C5159">
      <w:pPr>
        <w:pStyle w:val="af3"/>
        <w:spacing w:after="0"/>
        <w:ind w:firstLine="709"/>
        <w:jc w:val="both"/>
      </w:pPr>
    </w:p>
    <w:p w14:paraId="461DA28B" w14:textId="77777777" w:rsidR="009C5159" w:rsidRPr="009C5159" w:rsidRDefault="009C5159" w:rsidP="009C5159">
      <w:pPr>
        <w:pStyle w:val="af3"/>
        <w:spacing w:after="0"/>
        <w:ind w:firstLine="709"/>
        <w:jc w:val="both"/>
      </w:pPr>
      <w:r w:rsidRPr="009C5159">
        <w:rPr>
          <w:b/>
        </w:rPr>
        <w:t>1.5.Использование</w:t>
      </w:r>
      <w:r w:rsidRPr="009C5159">
        <w:rPr>
          <w:b/>
          <w:spacing w:val="-10"/>
        </w:rPr>
        <w:t xml:space="preserve"> </w:t>
      </w:r>
      <w:r w:rsidRPr="009C5159">
        <w:rPr>
          <w:b/>
        </w:rPr>
        <w:t>активных</w:t>
      </w:r>
      <w:r w:rsidRPr="009C5159">
        <w:rPr>
          <w:b/>
          <w:spacing w:val="-7"/>
        </w:rPr>
        <w:t xml:space="preserve"> </w:t>
      </w:r>
      <w:r w:rsidRPr="009C5159">
        <w:rPr>
          <w:b/>
        </w:rPr>
        <w:t>и</w:t>
      </w:r>
      <w:r w:rsidRPr="009C5159">
        <w:rPr>
          <w:b/>
          <w:spacing w:val="-6"/>
        </w:rPr>
        <w:t xml:space="preserve"> </w:t>
      </w:r>
      <w:r w:rsidRPr="009C5159">
        <w:rPr>
          <w:b/>
        </w:rPr>
        <w:t>интерактивных</w:t>
      </w:r>
      <w:r w:rsidRPr="009C5159">
        <w:rPr>
          <w:b/>
          <w:spacing w:val="-7"/>
        </w:rPr>
        <w:t xml:space="preserve"> </w:t>
      </w:r>
      <w:r w:rsidRPr="009C5159">
        <w:rPr>
          <w:b/>
        </w:rPr>
        <w:t>форм</w:t>
      </w:r>
      <w:r w:rsidRPr="009C5159">
        <w:rPr>
          <w:b/>
          <w:spacing w:val="-7"/>
        </w:rPr>
        <w:t xml:space="preserve"> </w:t>
      </w:r>
      <w:r w:rsidRPr="009C5159">
        <w:rPr>
          <w:b/>
        </w:rPr>
        <w:t>проведения</w:t>
      </w:r>
      <w:r w:rsidRPr="009C5159">
        <w:rPr>
          <w:b/>
          <w:spacing w:val="-9"/>
        </w:rPr>
        <w:t xml:space="preserve"> </w:t>
      </w:r>
      <w:r w:rsidRPr="009C5159">
        <w:rPr>
          <w:b/>
          <w:spacing w:val="-2"/>
        </w:rPr>
        <w:t>занятий</w:t>
      </w:r>
    </w:p>
    <w:p w14:paraId="79F19A77" w14:textId="77777777" w:rsidR="009C5159" w:rsidRPr="009C5159" w:rsidRDefault="009C5159" w:rsidP="009C5159">
      <w:pPr>
        <w:pStyle w:val="ac"/>
        <w:tabs>
          <w:tab w:val="left" w:pos="981"/>
          <w:tab w:val="left" w:pos="982"/>
        </w:tabs>
        <w:spacing w:after="0"/>
        <w:ind w:left="0" w:firstLine="709"/>
        <w:jc w:val="both"/>
        <w:rPr>
          <w:b/>
          <w:i/>
          <w:u w:val="single"/>
        </w:rPr>
      </w:pPr>
      <w:r w:rsidRPr="009C5159">
        <w:rPr>
          <w:spacing w:val="-6"/>
        </w:rPr>
        <w:t>На</w:t>
      </w:r>
      <w:r w:rsidRPr="009C5159">
        <w:t xml:space="preserve"> </w:t>
      </w:r>
      <w:r w:rsidRPr="009C5159">
        <w:rPr>
          <w:spacing w:val="-2"/>
        </w:rPr>
        <w:t>занятиях</w:t>
      </w:r>
      <w:r w:rsidRPr="009C5159">
        <w:t xml:space="preserve"> </w:t>
      </w:r>
      <w:r w:rsidRPr="009C5159">
        <w:rPr>
          <w:spacing w:val="-6"/>
        </w:rPr>
        <w:t>по</w:t>
      </w:r>
      <w:r w:rsidRPr="009C5159">
        <w:t xml:space="preserve">  </w:t>
      </w:r>
      <w:r w:rsidRPr="009C5159">
        <w:rPr>
          <w:spacing w:val="-2"/>
        </w:rPr>
        <w:t>учебной</w:t>
      </w:r>
      <w:r w:rsidRPr="009C5159">
        <w:t xml:space="preserve"> </w:t>
      </w:r>
      <w:r w:rsidRPr="009C5159">
        <w:rPr>
          <w:spacing w:val="-2"/>
        </w:rPr>
        <w:t>дисциплине</w:t>
      </w:r>
      <w:r w:rsidRPr="009C5159">
        <w:t xml:space="preserve"> </w:t>
      </w:r>
      <w:r w:rsidRPr="009C5159">
        <w:rPr>
          <w:spacing w:val="-2"/>
        </w:rPr>
        <w:t>используются следующие</w:t>
      </w:r>
      <w:r w:rsidRPr="009C5159">
        <w:tab/>
      </w:r>
      <w:r w:rsidRPr="009C5159">
        <w:rPr>
          <w:spacing w:val="-2"/>
        </w:rPr>
        <w:t>активные</w:t>
      </w:r>
      <w:r w:rsidRPr="009C5159">
        <w:t xml:space="preserve"> </w:t>
      </w:r>
      <w:r w:rsidRPr="009C5159">
        <w:rPr>
          <w:spacing w:val="-10"/>
        </w:rPr>
        <w:t xml:space="preserve">и </w:t>
      </w:r>
      <w:r w:rsidRPr="009C5159">
        <w:t>интерактивные формы проведения занятий:</w:t>
      </w:r>
    </w:p>
    <w:p w14:paraId="44BFBD9E" w14:textId="77777777" w:rsidR="009C5159" w:rsidRPr="009C5159" w:rsidRDefault="009C5159" w:rsidP="009C5159">
      <w:pPr>
        <w:pStyle w:val="ac"/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C5159">
        <w:t>круглый</w:t>
      </w:r>
      <w:r w:rsidRPr="009C5159">
        <w:rPr>
          <w:spacing w:val="-15"/>
        </w:rPr>
        <w:t xml:space="preserve"> </w:t>
      </w:r>
      <w:r w:rsidRPr="009C5159">
        <w:rPr>
          <w:spacing w:val="-2"/>
        </w:rPr>
        <w:t>стол;</w:t>
      </w:r>
    </w:p>
    <w:p w14:paraId="0ADA2FF1" w14:textId="77777777" w:rsidR="009C5159" w:rsidRPr="009C5159" w:rsidRDefault="009C5159" w:rsidP="009C5159">
      <w:pPr>
        <w:pStyle w:val="ac"/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C5159">
        <w:rPr>
          <w:spacing w:val="-2"/>
        </w:rPr>
        <w:t>дискуссии;</w:t>
      </w:r>
    </w:p>
    <w:p w14:paraId="6F6DE659" w14:textId="77777777" w:rsidR="009C5159" w:rsidRPr="009C5159" w:rsidRDefault="009C5159" w:rsidP="009C5159">
      <w:pPr>
        <w:pStyle w:val="ac"/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C5159">
        <w:t>групповая</w:t>
      </w:r>
      <w:r w:rsidRPr="009C5159">
        <w:rPr>
          <w:spacing w:val="-6"/>
        </w:rPr>
        <w:t xml:space="preserve"> </w:t>
      </w:r>
      <w:r w:rsidRPr="009C5159">
        <w:t>работа</w:t>
      </w:r>
      <w:r w:rsidRPr="009C5159">
        <w:rPr>
          <w:spacing w:val="-5"/>
        </w:rPr>
        <w:t xml:space="preserve"> </w:t>
      </w:r>
      <w:r w:rsidRPr="009C5159">
        <w:t>или</w:t>
      </w:r>
      <w:r w:rsidRPr="009C5159">
        <w:rPr>
          <w:spacing w:val="-3"/>
        </w:rPr>
        <w:t xml:space="preserve"> </w:t>
      </w:r>
      <w:r w:rsidRPr="009C5159">
        <w:t>работа</w:t>
      </w:r>
      <w:r w:rsidRPr="009C5159">
        <w:rPr>
          <w:spacing w:val="-5"/>
        </w:rPr>
        <w:t xml:space="preserve"> </w:t>
      </w:r>
      <w:r w:rsidRPr="009C5159">
        <w:t>в</w:t>
      </w:r>
      <w:r w:rsidRPr="009C5159">
        <w:rPr>
          <w:spacing w:val="-4"/>
        </w:rPr>
        <w:t xml:space="preserve"> </w:t>
      </w:r>
      <w:r w:rsidRPr="009C5159">
        <w:rPr>
          <w:spacing w:val="-2"/>
        </w:rPr>
        <w:t>парах;</w:t>
      </w:r>
      <w:r w:rsidRPr="009C5159">
        <w:rPr>
          <w:spacing w:val="-2"/>
        </w:rPr>
        <w:tab/>
      </w:r>
      <w:r w:rsidRPr="009C5159">
        <w:rPr>
          <w:spacing w:val="-2"/>
        </w:rPr>
        <w:tab/>
      </w:r>
      <w:r w:rsidRPr="009C5159">
        <w:rPr>
          <w:spacing w:val="-2"/>
        </w:rPr>
        <w:tab/>
      </w:r>
    </w:p>
    <w:p w14:paraId="662ACE34" w14:textId="77777777" w:rsidR="009C5159" w:rsidRPr="009C5159" w:rsidRDefault="009C5159" w:rsidP="009C5159">
      <w:pPr>
        <w:pStyle w:val="ac"/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C5159">
        <w:t>решение</w:t>
      </w:r>
      <w:r w:rsidRPr="009C5159">
        <w:rPr>
          <w:spacing w:val="-8"/>
        </w:rPr>
        <w:t xml:space="preserve"> </w:t>
      </w:r>
      <w:r w:rsidRPr="009C5159">
        <w:t>ситуационных</w:t>
      </w:r>
      <w:r w:rsidRPr="009C5159">
        <w:rPr>
          <w:spacing w:val="-8"/>
        </w:rPr>
        <w:t xml:space="preserve"> </w:t>
      </w:r>
      <w:r w:rsidRPr="009C5159">
        <w:rPr>
          <w:spacing w:val="-2"/>
        </w:rPr>
        <w:t>задач;</w:t>
      </w:r>
    </w:p>
    <w:p w14:paraId="1335940F" w14:textId="77777777" w:rsidR="009C5159" w:rsidRPr="009C5159" w:rsidRDefault="009C5159" w:rsidP="009C5159">
      <w:pPr>
        <w:pStyle w:val="af3"/>
        <w:spacing w:after="0"/>
        <w:ind w:firstLine="709"/>
        <w:jc w:val="both"/>
        <w:rPr>
          <w:b/>
        </w:rPr>
      </w:pPr>
    </w:p>
    <w:p w14:paraId="097DBDE6" w14:textId="77777777" w:rsidR="009C5159" w:rsidRPr="009C5159" w:rsidRDefault="009C5159" w:rsidP="009C5159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9C5159">
        <w:rPr>
          <w:rFonts w:ascii="Times New Roman" w:hAnsi="Times New Roman"/>
          <w:sz w:val="24"/>
          <w:szCs w:val="24"/>
        </w:rPr>
        <w:t>1.6.Практическая</w:t>
      </w:r>
      <w:r w:rsidRPr="009C515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C5159">
        <w:rPr>
          <w:rFonts w:ascii="Times New Roman" w:hAnsi="Times New Roman"/>
          <w:spacing w:val="-2"/>
          <w:sz w:val="24"/>
          <w:szCs w:val="24"/>
        </w:rPr>
        <w:t>подготовка</w:t>
      </w:r>
    </w:p>
    <w:p w14:paraId="37EAC7BE" w14:textId="77777777" w:rsidR="009C5159" w:rsidRPr="009C5159" w:rsidRDefault="009C5159" w:rsidP="009C5159">
      <w:pPr>
        <w:pStyle w:val="af3"/>
        <w:spacing w:after="0"/>
        <w:ind w:firstLine="709"/>
        <w:jc w:val="both"/>
      </w:pPr>
      <w:r w:rsidRPr="009C5159">
        <w:t>Практическая подготовка при реализации учебной дисциплины организуется следующим образом:</w:t>
      </w:r>
    </w:p>
    <w:p w14:paraId="44FD9DCA" w14:textId="77777777" w:rsidR="009C5159" w:rsidRPr="009C5159" w:rsidRDefault="009C5159" w:rsidP="009C5159">
      <w:pPr>
        <w:pStyle w:val="ac"/>
        <w:widowControl w:val="0"/>
        <w:numPr>
          <w:ilvl w:val="0"/>
          <w:numId w:val="16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C5159">
        <w:rPr>
          <w:spacing w:val="-2"/>
        </w:rPr>
        <w:t>деятельностью.</w:t>
      </w:r>
    </w:p>
    <w:p w14:paraId="509B1916" w14:textId="77777777" w:rsidR="009C5159" w:rsidRPr="009C5159" w:rsidRDefault="009C5159" w:rsidP="009C5159">
      <w:pPr>
        <w:pStyle w:val="ac"/>
        <w:widowControl w:val="0"/>
        <w:numPr>
          <w:ilvl w:val="0"/>
          <w:numId w:val="16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C5159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55B3308E" w14:textId="77777777" w:rsidR="00607E71" w:rsidRPr="009A3E44" w:rsidRDefault="00607E71" w:rsidP="0084369A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565AA31B" w14:textId="77777777" w:rsidR="00607E71" w:rsidRPr="009A3E44" w:rsidRDefault="00607E71" w:rsidP="00607E71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607E71" w:rsidRPr="009A3E44" w14:paraId="4AC02AA8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6E3035BF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4A8AD2A7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607E71" w:rsidRPr="009A3E44" w14:paraId="14E2408C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49314EA4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03A2BABB" w14:textId="77777777" w:rsidR="00607E71" w:rsidRPr="009A3E44" w:rsidRDefault="00CC05FA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104</w:t>
            </w:r>
          </w:p>
        </w:tc>
      </w:tr>
      <w:tr w:rsidR="00607E71" w:rsidRPr="009A3E44" w14:paraId="27A34D2C" w14:textId="77777777" w:rsidTr="00CC05FA">
        <w:trPr>
          <w:trHeight w:val="490"/>
        </w:trPr>
        <w:tc>
          <w:tcPr>
            <w:tcW w:w="5000" w:type="pct"/>
            <w:gridSpan w:val="2"/>
            <w:vAlign w:val="center"/>
          </w:tcPr>
          <w:p w14:paraId="46D2FF92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607E71" w:rsidRPr="009A3E44" w14:paraId="4AAEFBC7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3ED44F40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71F121EA" w14:textId="5D524717" w:rsidR="00607E71" w:rsidRPr="009A3E44" w:rsidRDefault="001D442C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607E71" w:rsidRPr="009A3E44" w14:paraId="10260AAB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35FDDF2E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6767B20A" w14:textId="5AD08DDE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1D442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  <w:tr w:rsidR="00607E71" w:rsidRPr="009A3E44" w14:paraId="1EFAE86E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1E73FE37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927" w:type="pct"/>
            <w:vAlign w:val="center"/>
          </w:tcPr>
          <w:p w14:paraId="62EC5161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607E71" w:rsidRPr="009A3E44" w14:paraId="0400BDE5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1AB396E9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  <w:r w:rsidRPr="009A3E44">
              <w:rPr>
                <w:rFonts w:ascii="Times New Roman" w:hAnsi="Times New Roman"/>
                <w:b/>
                <w:i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14:paraId="76B11F0A" w14:textId="176FD376" w:rsidR="00607E71" w:rsidRPr="009A3E44" w:rsidRDefault="001D442C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</w:tr>
      <w:tr w:rsidR="00607E71" w:rsidRPr="009A3E44" w14:paraId="3563F64A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2B81A607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14:paraId="27CB17FC" w14:textId="77777777" w:rsidR="00607E71" w:rsidRPr="009A3E44" w:rsidRDefault="00CC05FA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6 </w:t>
            </w:r>
            <w:r w:rsidR="00607E71" w:rsidRPr="009A3E44">
              <w:rPr>
                <w:rFonts w:ascii="Times New Roman" w:hAnsi="Times New Roman"/>
                <w:iCs/>
                <w:sz w:val="24"/>
                <w:szCs w:val="24"/>
              </w:rPr>
              <w:t>экзамен</w:t>
            </w:r>
          </w:p>
        </w:tc>
      </w:tr>
    </w:tbl>
    <w:p w14:paraId="56EC4342" w14:textId="77777777" w:rsidR="00607E71" w:rsidRPr="009A3E44" w:rsidRDefault="00607E71" w:rsidP="00607E71">
      <w:pPr>
        <w:suppressAutoHyphens/>
        <w:jc w:val="both"/>
        <w:rPr>
          <w:rFonts w:ascii="Times New Roman" w:hAnsi="Times New Roman"/>
          <w:b/>
          <w:i/>
          <w:sz w:val="24"/>
          <w:szCs w:val="24"/>
        </w:rPr>
      </w:pPr>
      <w:r w:rsidRPr="009A3E4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40DD14AA" w14:textId="77777777" w:rsidR="00607E71" w:rsidRPr="009A3E44" w:rsidRDefault="00607E71" w:rsidP="00607E71">
      <w:pPr>
        <w:jc w:val="both"/>
        <w:rPr>
          <w:rFonts w:ascii="Times New Roman" w:hAnsi="Times New Roman"/>
          <w:b/>
          <w:i/>
          <w:sz w:val="24"/>
          <w:szCs w:val="24"/>
        </w:rPr>
        <w:sectPr w:rsidR="00607E71" w:rsidRPr="009A3E44" w:rsidSect="00CC05FA">
          <w:footerReference w:type="even" r:id="rId7"/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7C6EA7DA" w14:textId="77777777" w:rsidR="00607E71" w:rsidRPr="009A3E44" w:rsidRDefault="00607E71" w:rsidP="00607E71">
      <w:pPr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 «Экономика организации»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1"/>
        <w:gridCol w:w="9168"/>
        <w:gridCol w:w="1260"/>
        <w:gridCol w:w="3134"/>
      </w:tblGrid>
      <w:tr w:rsidR="00607E71" w:rsidRPr="009A3E44" w14:paraId="0C0BB08E" w14:textId="77777777" w:rsidTr="00CC05FA">
        <w:trPr>
          <w:trHeight w:val="388"/>
        </w:trPr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5E31" w14:textId="77777777" w:rsidR="00607E71" w:rsidRPr="009A3E44" w:rsidRDefault="00607E71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4B5A" w14:textId="77777777" w:rsidR="00607E71" w:rsidRPr="009A3E44" w:rsidRDefault="00607E71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9576" w14:textId="77777777" w:rsidR="00607E71" w:rsidRPr="009A3E44" w:rsidRDefault="00607E71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9A92" w14:textId="77777777" w:rsidR="00607E71" w:rsidRPr="009A3E44" w:rsidRDefault="00607E71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607E71" w:rsidRPr="009A3E44" w14:paraId="14A10BB9" w14:textId="77777777" w:rsidTr="00CC05FA"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DF1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AB2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BDE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27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07E71" w:rsidRPr="009A3E44" w14:paraId="0AF4854D" w14:textId="77777777" w:rsidTr="00CC05FA"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81C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Раздел 1. Организация в условиях рынка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E41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1520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07E71" w:rsidRPr="009A3E44" w14:paraId="54564901" w14:textId="77777777" w:rsidTr="00CC05FA">
        <w:trPr>
          <w:trHeight w:val="107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A9BA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1.1. Организация - основное звено экономики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CB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F18E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FF89" w14:textId="79B2EF7C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5A56F08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0D64123D" w14:textId="77777777" w:rsidTr="00CC05FA">
        <w:trPr>
          <w:trHeight w:val="315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B7CA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3C4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Предпринимательская деятельность: сущность, виды. Организация: понятие и классификация. Организационно - правовые формы организаций. Объединения организаций.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5F2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BE8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0DA926C7" w14:textId="77777777" w:rsidTr="00CC05FA">
        <w:trPr>
          <w:trHeight w:val="249"/>
        </w:trPr>
        <w:tc>
          <w:tcPr>
            <w:tcW w:w="2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C6A8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</w:p>
          <w:p w14:paraId="04308C8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Планирование деятельности организации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C5D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4C3E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B6A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1A9B6F6D" w14:textId="77777777" w:rsidTr="00CC05FA">
        <w:trPr>
          <w:trHeight w:val="52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1538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DEA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Виды планирования. Бизнес- план.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85E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D5D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3434F9ED" w14:textId="77777777" w:rsidTr="00CC05FA">
        <w:trPr>
          <w:trHeight w:val="205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65A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Раздел 2. Материально-техническая база организации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060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D0C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5FB01AEF" w14:textId="77777777" w:rsidTr="00CC05FA">
        <w:trPr>
          <w:trHeight w:val="160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4CE7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</w:p>
          <w:p w14:paraId="09509A9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Основной капитал и его роль в производстве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8A0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E3CDD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6E6D" w14:textId="65F833DC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66622EF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2FC17C19" w14:textId="77777777" w:rsidTr="00CC05FA">
        <w:trPr>
          <w:trHeight w:val="67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629E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08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Понятие, состав и структура основных средств. Износ и амортизация основных средств. Показатели эффективности использования основных средств. Нематериальные активы.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C70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25D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45C81340" w14:textId="77777777" w:rsidTr="00CC05FA">
        <w:trPr>
          <w:trHeight w:val="189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2954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FE7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D30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59D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14595CB7" w14:textId="77777777" w:rsidTr="00CC05FA">
        <w:trPr>
          <w:trHeight w:val="189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7540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030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14:paraId="11005BD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среднегодовой стоимости основных средств и амортизационных отчислений Практическое занятие</w:t>
            </w:r>
          </w:p>
          <w:p w14:paraId="55D0012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показателей использования и эффективности использования основных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EC6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87FB33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0C1A5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DDD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47A7692B" w14:textId="77777777" w:rsidTr="00CC05FA">
        <w:trPr>
          <w:trHeight w:val="192"/>
        </w:trPr>
        <w:tc>
          <w:tcPr>
            <w:tcW w:w="2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69E6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14:paraId="073727D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Оборотный капитал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125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97144" w14:textId="43CA6005" w:rsidR="00607E71" w:rsidRPr="009A3E44" w:rsidRDefault="00697F0B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197E" w14:textId="248C894C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5C3DBDC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4B16EBAE" w14:textId="77777777" w:rsidTr="00CC05FA">
        <w:trPr>
          <w:trHeight w:val="348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A6E9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3C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Оборотные средства: понятие, состав, структура, источники формирования.</w:t>
            </w:r>
          </w:p>
          <w:p w14:paraId="6827A05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Показатели эффективности использования оборотных средств. Пути ускорения оборачиваемости.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A8C8" w14:textId="2C40CFBA" w:rsidR="00607E71" w:rsidRPr="009A3E44" w:rsidRDefault="00697F0B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DA9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53144ECD" w14:textId="77777777" w:rsidTr="00CC05FA">
        <w:trPr>
          <w:trHeight w:val="148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C477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84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  В том числе практических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A0C0" w14:textId="1296B157" w:rsidR="00607E71" w:rsidRPr="009A3E44" w:rsidRDefault="001D442C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C37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2AF0CDAD" w14:textId="77777777" w:rsidTr="00CC05FA">
        <w:trPr>
          <w:trHeight w:val="148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FF7B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C1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  <w:p w14:paraId="12BE392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норматива оборотных средств.</w:t>
            </w:r>
          </w:p>
          <w:p w14:paraId="26A3CEE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занятие</w:t>
            </w:r>
          </w:p>
          <w:p w14:paraId="7546760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показателей эффективности использования оборотных средств.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9DC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14:paraId="1CF457E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DC1220" w14:textId="4BBEECFF" w:rsidR="00607E71" w:rsidRPr="009A3E44" w:rsidRDefault="001D442C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491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6D2D87CA" w14:textId="77777777" w:rsidTr="00CC05FA">
        <w:trPr>
          <w:trHeight w:val="168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F22E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2.3.</w:t>
            </w:r>
          </w:p>
          <w:p w14:paraId="26BB464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Капитальные вложения и их эффективность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A83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86BE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E39F" w14:textId="30F646D2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7C192F0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630A7DF4" w14:textId="77777777" w:rsidTr="00CC05FA">
        <w:trPr>
          <w:trHeight w:val="112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F3A6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28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Капитальные вложения и их  эффективность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00E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AC8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4D8BA7A0" w14:textId="77777777" w:rsidTr="00CC05FA">
        <w:trPr>
          <w:trHeight w:val="828"/>
        </w:trPr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E69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F1D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14:paraId="05BAADC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самостоятельной учебной работы при изучении раздела 2</w:t>
            </w:r>
          </w:p>
          <w:p w14:paraId="65A9A1F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порталами, выполнение домашних заданий на тему:</w:t>
            </w:r>
          </w:p>
          <w:p w14:paraId="37B7E93C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Виды предпринимательства и их развитие;</w:t>
            </w:r>
          </w:p>
          <w:p w14:paraId="257B6E7A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Особенности организации предпринимательской деятельности за рубежом;</w:t>
            </w:r>
          </w:p>
          <w:p w14:paraId="0B4A0355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Бизнес-план как основа внутрифирменного планирования;</w:t>
            </w:r>
          </w:p>
          <w:p w14:paraId="316E9285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Логистика и её роль в выполнении производственной программы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79F7CC75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Виды аренды: лизинг, хайринг, рентинг и др.;</w:t>
            </w:r>
          </w:p>
          <w:p w14:paraId="326BA408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Формы управления движением нематериальных активов: лицензирование, франчайзинг, инжиниринг, эккаунтинг и их особенности</w:t>
            </w:r>
          </w:p>
          <w:p w14:paraId="6680A6BD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Определение эффективности капитальных вложений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86B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DD1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661F4648" w14:textId="77777777" w:rsidTr="00CC05FA">
        <w:trPr>
          <w:trHeight w:val="133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910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Раздел 3.  Кадры и оплата труда в организации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5C3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477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5ECB76B7" w14:textId="77777777" w:rsidTr="00CC05FA">
        <w:trPr>
          <w:trHeight w:val="211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83390" w14:textId="77777777" w:rsidR="00607E71" w:rsidRPr="009A3E44" w:rsidRDefault="00607E71" w:rsidP="00CC05FA">
            <w:pPr>
              <w:spacing w:after="0" w:line="240" w:lineRule="auto"/>
              <w:ind w:left="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3.1.</w:t>
            </w:r>
          </w:p>
          <w:p w14:paraId="793EFB5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Кадры организации и производительность труда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401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E287E" w14:textId="4DB22867" w:rsidR="00607E71" w:rsidRPr="009A3E44" w:rsidRDefault="00697F0B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5E10" w14:textId="093A9C7F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6629707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67E4BBCB" w14:textId="77777777" w:rsidTr="00CC05FA">
        <w:trPr>
          <w:trHeight w:val="30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6384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CD1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Персонал организации: понятие, классификация. Нормирование труда. Производительность труда. Мотивация труда.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A22D" w14:textId="36023A2C" w:rsidR="00607E71" w:rsidRPr="009A3E44" w:rsidRDefault="00697F0B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572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3467372D" w14:textId="77777777" w:rsidTr="00CC05FA">
        <w:trPr>
          <w:trHeight w:val="23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5520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DD5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023A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923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0C2C822F" w14:textId="77777777" w:rsidTr="00CC05FA">
        <w:trPr>
          <w:trHeight w:val="23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C821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079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14:paraId="52A83EA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Расчет производительности труда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7ED0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CC8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4115D383" w14:textId="77777777" w:rsidTr="00CC05FA">
        <w:trPr>
          <w:trHeight w:val="171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F375" w14:textId="77777777" w:rsidR="00607E71" w:rsidRPr="009A3E44" w:rsidRDefault="00607E71" w:rsidP="00CC05FA">
            <w:pPr>
              <w:spacing w:after="0" w:line="240" w:lineRule="auto"/>
              <w:ind w:left="-13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3.2.</w:t>
            </w:r>
          </w:p>
          <w:p w14:paraId="47AA93B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Организация оплаты труда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AC0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3F09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BFB9" w14:textId="116A5D0F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6837D5E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61F316EA" w14:textId="77777777" w:rsidTr="00CC05FA">
        <w:trPr>
          <w:trHeight w:val="67"/>
        </w:trPr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2533" w14:textId="77777777" w:rsidR="00607E71" w:rsidRPr="009A3E44" w:rsidRDefault="00607E71" w:rsidP="00CC05F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02D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Сущность и принципы оплаты труда. Бестарифная система оплаты труда. Тарифная система и её элементы.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194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4F3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3AA36F0E" w14:textId="77777777" w:rsidTr="00CC05FA">
        <w:trPr>
          <w:trHeight w:val="169"/>
        </w:trPr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279" w14:textId="77777777" w:rsidR="00607E71" w:rsidRPr="009A3E44" w:rsidRDefault="00607E71" w:rsidP="00CC05F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B24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0AD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752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0371F1DA" w14:textId="77777777" w:rsidTr="00CC05FA">
        <w:trPr>
          <w:trHeight w:val="273"/>
        </w:trPr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43F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AA2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14:paraId="1B7FABC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заработной платы по видам.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9BF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E09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365E566E" w14:textId="77777777" w:rsidTr="00CC05FA">
        <w:trPr>
          <w:trHeight w:val="273"/>
        </w:trPr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E86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7CD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14:paraId="6E145FB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Примерная тематика самостоятельной учебной работы при изучении раздела 3</w:t>
            </w:r>
          </w:p>
          <w:p w14:paraId="1EA96D0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порталами, выполнение домашних заданий на тему:</w:t>
            </w:r>
          </w:p>
          <w:p w14:paraId="64C8E5E2" w14:textId="77777777" w:rsidR="00607E71" w:rsidRPr="009A3E44" w:rsidRDefault="00607E71" w:rsidP="00607E7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Мотивация труда;</w:t>
            </w:r>
          </w:p>
          <w:p w14:paraId="0A27F35C" w14:textId="77777777" w:rsidR="00607E71" w:rsidRPr="009A3E44" w:rsidRDefault="00607E71" w:rsidP="00607E7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Минимальный размер оплаты труда (МРОТ) и динамика его изменения;</w:t>
            </w:r>
          </w:p>
          <w:p w14:paraId="39AFC53F" w14:textId="77777777" w:rsidR="00607E71" w:rsidRPr="009A3E44" w:rsidRDefault="00607E71" w:rsidP="00607E7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Методы совершенствования организации труда в организации;</w:t>
            </w:r>
          </w:p>
          <w:p w14:paraId="272EDDE7" w14:textId="77777777" w:rsidR="00607E71" w:rsidRPr="009A3E44" w:rsidRDefault="00607E71" w:rsidP="00607E7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Совершенствование тарифной и бестарифной систем оплаты труда;</w:t>
            </w:r>
          </w:p>
          <w:p w14:paraId="4C039C7E" w14:textId="77777777" w:rsidR="00607E71" w:rsidRPr="009A3E44" w:rsidRDefault="00607E71" w:rsidP="00607E7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Проблемы дифференциации оплаты труда в России.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62B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7B3EC1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75ED3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1B8C7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E961F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104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4259F7FD" w14:textId="77777777" w:rsidTr="00CC05FA">
        <w:trPr>
          <w:trHeight w:val="165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887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4. Издержки, цена, прибыль и рентабельность - основные показатели деятельности экономического субъекта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E4A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77C5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743000FD" w14:textId="77777777" w:rsidTr="00CC05FA">
        <w:trPr>
          <w:trHeight w:val="237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B6B5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</w:p>
          <w:p w14:paraId="4FA1DEE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Издержки производства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AFF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790D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24E1" w14:textId="3DF581ED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469F9BF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25091A06" w14:textId="77777777" w:rsidTr="00CC05FA">
        <w:trPr>
          <w:trHeight w:val="523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2E01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D9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Понятие себестоимости продукции, её виды.  Смета затрат на производство продукции. Группировка затрат по статьям калькуляции.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393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C4C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210A67DB" w14:textId="77777777" w:rsidTr="00CC05FA">
        <w:trPr>
          <w:trHeight w:val="212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81FF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FAA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D42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9CD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2A54881D" w14:textId="77777777" w:rsidTr="00CC05FA">
        <w:trPr>
          <w:trHeight w:val="212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EF32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158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14:paraId="78BA085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сметы затрат на производство. Расчёт себестоимости единицы продукции.</w:t>
            </w:r>
          </w:p>
          <w:p w14:paraId="13DF1C4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14:paraId="714D3AB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снижения себестоимости.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832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2A1238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641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5782CCF2" w14:textId="77777777" w:rsidTr="00CC05FA">
        <w:trPr>
          <w:trHeight w:val="291"/>
        </w:trPr>
        <w:tc>
          <w:tcPr>
            <w:tcW w:w="2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6934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4.2.</w:t>
            </w:r>
          </w:p>
          <w:p w14:paraId="197C12D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Цена и ценообразование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56A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77C3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0B04" w14:textId="4C67F3B1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45548BC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2A75563D" w14:textId="77777777" w:rsidTr="00CC05FA">
        <w:trPr>
          <w:trHeight w:val="232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D4B9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940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Понятие, функции, виды цен. Порядок ценообразования.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D46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B4A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0966517F" w14:textId="77777777" w:rsidTr="00CC05FA">
        <w:trPr>
          <w:trHeight w:val="166"/>
        </w:trPr>
        <w:tc>
          <w:tcPr>
            <w:tcW w:w="2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A1C3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4.3.</w:t>
            </w:r>
          </w:p>
          <w:p w14:paraId="5199D48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Прибыль и рентабельность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476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1515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6A07" w14:textId="576BBB5B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01CF511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5C7BDB5A" w14:textId="77777777" w:rsidTr="00CC05FA">
        <w:trPr>
          <w:trHeight w:val="224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137D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7D7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Прибыль и ее виды. Рентабельность и её виды.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6D4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D30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009EAE67" w14:textId="77777777" w:rsidTr="00CC05FA">
        <w:trPr>
          <w:trHeight w:val="19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AEDA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FC7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96A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952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2667144A" w14:textId="77777777" w:rsidTr="00CC05FA">
        <w:trPr>
          <w:trHeight w:val="19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54AB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D34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14:paraId="619747C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прибыли экономического субъекта.</w:t>
            </w:r>
          </w:p>
          <w:p w14:paraId="03AA75F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Практическое занятие</w:t>
            </w:r>
          </w:p>
          <w:p w14:paraId="3D7C4D3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рентабельности</w:t>
            </w: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F6B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76AA0D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756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47127AE6" w14:textId="77777777" w:rsidTr="00CC05FA">
        <w:trPr>
          <w:trHeight w:val="134"/>
        </w:trPr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17E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CC2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14:paraId="6CD7836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самостоятельной учебной работы при изучении раздела 4</w:t>
            </w:r>
          </w:p>
          <w:p w14:paraId="22D91B4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порталами, выполнение домашних заданий на тему:</w:t>
            </w:r>
          </w:p>
          <w:p w14:paraId="7DF92FD0" w14:textId="77777777" w:rsidR="00607E71" w:rsidRPr="009A3E44" w:rsidRDefault="00607E71" w:rsidP="00607E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Пути снижения затрат на производство и реализацию продукции (работ, услуг);</w:t>
            </w:r>
          </w:p>
          <w:p w14:paraId="5BAC2C68" w14:textId="77777777" w:rsidR="00607E71" w:rsidRPr="009A3E44" w:rsidRDefault="00607E71" w:rsidP="00607E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Методы ценообразования;</w:t>
            </w:r>
          </w:p>
          <w:p w14:paraId="773076B5" w14:textId="77777777" w:rsidR="00607E71" w:rsidRPr="009A3E44" w:rsidRDefault="00607E71" w:rsidP="00607E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Антимонопольная политика в области ценообразования;</w:t>
            </w:r>
          </w:p>
          <w:p w14:paraId="1946F14C" w14:textId="77777777" w:rsidR="00607E71" w:rsidRPr="009A3E44" w:rsidRDefault="00607E71" w:rsidP="00607E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Пути совершенствования роста прибыли экономического субъекта.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A7A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AB7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2FF59943" w14:textId="77777777" w:rsidTr="00CC05FA">
        <w:trPr>
          <w:trHeight w:val="72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A9C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5. Внешнеэкономическая деятельность экономического субъекта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805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90E1" w14:textId="15569729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7571F5F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6537A5BD" w14:textId="77777777" w:rsidTr="00CC05FA">
        <w:trPr>
          <w:trHeight w:val="80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707C" w14:textId="77777777" w:rsidR="00607E71" w:rsidRPr="009A3E44" w:rsidRDefault="00607E71" w:rsidP="00CC05F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5.1.</w:t>
            </w:r>
          </w:p>
          <w:p w14:paraId="77B93A6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Внешнеэкономическая деятельность организации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ACD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FF1C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DC1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015EA3E2" w14:textId="77777777" w:rsidTr="00CC05FA">
        <w:trPr>
          <w:trHeight w:val="425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E2AD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322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Основные формы внешнеэкономических связей, виды сделок во внешнеэкономической деятельности и организация международных расчётов.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D6E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933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7BD55769" w14:textId="77777777" w:rsidTr="00CC05FA">
        <w:trPr>
          <w:trHeight w:val="425"/>
        </w:trPr>
        <w:tc>
          <w:tcPr>
            <w:tcW w:w="111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C1C9DA" w14:textId="77777777" w:rsidR="00607E71" w:rsidRPr="009A3E44" w:rsidRDefault="00607E71" w:rsidP="00CC05FA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Курсовой проект (работа) </w:t>
            </w:r>
          </w:p>
          <w:p w14:paraId="7369853D" w14:textId="77777777" w:rsidR="00607E71" w:rsidRPr="009A3E44" w:rsidRDefault="00607E71" w:rsidP="00CC05FA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курсовых проектов (работ)</w:t>
            </w:r>
          </w:p>
          <w:p w14:paraId="322960B9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Эффективность использования основных фондов экономического субъекта и пути её повышения.</w:t>
            </w:r>
          </w:p>
          <w:p w14:paraId="7870561F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Роль основных фондов в деятельности экономического субъекта.</w:t>
            </w:r>
          </w:p>
          <w:p w14:paraId="08A4D6F4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Оборачиваемость оборотных средств и пути её ускорения.</w:t>
            </w:r>
          </w:p>
          <w:p w14:paraId="36D71380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Оборотные средства предприятия и пути улучшения их использования.</w:t>
            </w:r>
          </w:p>
          <w:p w14:paraId="7413EC90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Нематериальные активы  и их роль в деятельности предприятия.</w:t>
            </w:r>
          </w:p>
          <w:p w14:paraId="3B675310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Производительность труда на предприятии и пути её повышения.</w:t>
            </w:r>
          </w:p>
          <w:p w14:paraId="05EA654F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Бестарифные системы оплаты труда на предприятии: понятие, преимущества.</w:t>
            </w:r>
          </w:p>
          <w:p w14:paraId="0C3D28AC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Производственная структура предприятия и пути её совершенствования.</w:t>
            </w:r>
          </w:p>
          <w:p w14:paraId="214DFEF7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Персонал предприятия  и пути повышения эффективности использования рабочей силы.</w:t>
            </w:r>
          </w:p>
          <w:p w14:paraId="483B1136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Малые предприятия: преимущества, недостатки, перспективы развития.</w:t>
            </w:r>
          </w:p>
          <w:p w14:paraId="1D102966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Политика импортозамещения в России: направления, проблемы реализации.</w:t>
            </w:r>
          </w:p>
          <w:p w14:paraId="1010ED4C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Прибыль предприятия и пути её максимизации.</w:t>
            </w:r>
          </w:p>
          <w:p w14:paraId="746C3BC5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Рентабельность как показатель эффективности работы предприятия.</w:t>
            </w:r>
          </w:p>
          <w:p w14:paraId="773DF97C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Сущность инвестиций, их роль в деятельности экономического субъекта.</w:t>
            </w:r>
          </w:p>
          <w:p w14:paraId="1F99133E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Качество продукции предприятия и пути его повышения.</w:t>
            </w:r>
          </w:p>
          <w:p w14:paraId="4E83FB7A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Банкротство предприятий: понятие, причины, профилактика.</w:t>
            </w:r>
          </w:p>
          <w:p w14:paraId="38535BE0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Оценка деловой активности предприятия.</w:t>
            </w:r>
          </w:p>
          <w:p w14:paraId="70F87112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Оценка финансовой устойчивости предприятия и его платёжеспособности.</w:t>
            </w:r>
          </w:p>
          <w:p w14:paraId="0616B16F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Лизинг – вид предпринимательской деятельности по инвестированию средств.</w:t>
            </w:r>
          </w:p>
          <w:p w14:paraId="2FA1A666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Технологические инновации и инновационная политика экономического субъекта.</w:t>
            </w:r>
          </w:p>
          <w:p w14:paraId="67795DEF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Проблема качества продукции на российском рынке и пути её решения.</w:t>
            </w:r>
          </w:p>
          <w:p w14:paraId="36159395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lastRenderedPageBreak/>
              <w:t>Роль малого бизнеса в развитии экономики страны.</w:t>
            </w:r>
          </w:p>
          <w:p w14:paraId="74CB9B55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t>Организация собственного дела в России: этапы, формы, идеи для бизнеса.</w:t>
            </w:r>
          </w:p>
          <w:p w14:paraId="421314C6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t>Малое предпринимательство как элемент современной рыночной экономики.</w:t>
            </w:r>
          </w:p>
          <w:p w14:paraId="7110C45F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t>Реклама в маркетинговой практике. Оценка экономической эффективности рекламной кампании.</w:t>
            </w:r>
          </w:p>
          <w:p w14:paraId="2B4A658D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t>Разработка маркетинговой концепции в условиях экономического кризиса.</w:t>
            </w:r>
          </w:p>
          <w:p w14:paraId="6026A192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t>Конкуренция и концепции выживания организации.</w:t>
            </w:r>
          </w:p>
          <w:p w14:paraId="45114597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t>Проблема дебиторской задолженности экономического субъекта и пути её решения.</w:t>
            </w:r>
          </w:p>
          <w:p w14:paraId="42A78CBE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t>Пути повышения конкурентоспособности экономического субъекта.</w:t>
            </w:r>
          </w:p>
          <w:p w14:paraId="30CF3B87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жизненного цикла предприятия.</w:t>
            </w:r>
          </w:p>
          <w:p w14:paraId="192B701B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Сырьевые ресурсы и проблемы их эффективного использования.</w:t>
            </w:r>
          </w:p>
          <w:p w14:paraId="327868EB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Роль планирования в деятельности экономического субъекта.</w:t>
            </w:r>
          </w:p>
          <w:p w14:paraId="505DC02F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Кадровая политика  экономического субъекта в современных условиях.</w:t>
            </w:r>
          </w:p>
          <w:p w14:paraId="37A2A97C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Пути повышения финансовых результатов деятельности экономического субъекта.</w:t>
            </w:r>
          </w:p>
          <w:p w14:paraId="764CCECA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Пути снижения издержек производства и реализации продукции (работ, услуг).</w:t>
            </w:r>
          </w:p>
          <w:p w14:paraId="7BA605ED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Сущность и значение нормирования труда, его роль в развитии экономического субъекта. </w:t>
            </w:r>
          </w:p>
          <w:p w14:paraId="2B3E60B1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Методы предупреждения банкротства экономического субъекта. </w:t>
            </w:r>
          </w:p>
          <w:p w14:paraId="13102911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Кадровый потенциал предприятия: оценка и развитие.</w:t>
            </w:r>
          </w:p>
          <w:p w14:paraId="6E041E94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Сущность и значение инвестиций для деятельности экономического субъекта.</w:t>
            </w:r>
          </w:p>
          <w:p w14:paraId="2F1616D1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Роль логистики в деятельности экономического субъекта.</w:t>
            </w:r>
          </w:p>
          <w:p w14:paraId="7D761DE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EA4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B10B" w14:textId="136161DC" w:rsidR="00607E71" w:rsidRPr="009A3E44" w:rsidRDefault="009509CF" w:rsidP="00CC05F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2D8FAC6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23CDD8A2" w14:textId="77777777" w:rsidTr="00CC05FA">
        <w:trPr>
          <w:trHeight w:val="425"/>
        </w:trPr>
        <w:tc>
          <w:tcPr>
            <w:tcW w:w="111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875B3E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Обязательные аудиторные учебные занятия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по курсовому проекту (работе</w:t>
            </w:r>
            <w:r w:rsidRPr="009A3E4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) </w:t>
            </w:r>
          </w:p>
          <w:p w14:paraId="5DC43C5A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Выбор темы, составление плана курсовой работы.</w:t>
            </w:r>
          </w:p>
          <w:p w14:paraId="4C4C38F0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Подбор источников и литературы.</w:t>
            </w:r>
          </w:p>
          <w:p w14:paraId="23312CC6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введения.</w:t>
            </w:r>
          </w:p>
          <w:p w14:paraId="308F7CC0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теоретической части работы.</w:t>
            </w:r>
          </w:p>
          <w:p w14:paraId="0BB19CE8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практической части работы.</w:t>
            </w:r>
          </w:p>
          <w:p w14:paraId="37DD2AE0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выводов и предложений по результатам теоретического и практического материала.</w:t>
            </w:r>
          </w:p>
          <w:p w14:paraId="3AC2AEDD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заключения.</w:t>
            </w:r>
          </w:p>
          <w:p w14:paraId="59BB25CE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приложений к курсовой работе.</w:t>
            </w:r>
          </w:p>
          <w:p w14:paraId="7BA641A6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оформления курсовой работы согласно методическим рекомендациям.</w:t>
            </w:r>
          </w:p>
          <w:p w14:paraId="34317A23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Защита курсовой работы.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BDE" w14:textId="77777777" w:rsidR="00607E71" w:rsidRPr="009A3E44" w:rsidRDefault="00607E71" w:rsidP="00814B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349C" w14:textId="401E4096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577AF9C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0359F4B0" w14:textId="77777777" w:rsidTr="00CC05FA">
        <w:trPr>
          <w:trHeight w:val="425"/>
        </w:trPr>
        <w:tc>
          <w:tcPr>
            <w:tcW w:w="111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FC8A4E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учебная работа обучающегося над курсовым проектом (работой) </w:t>
            </w:r>
          </w:p>
          <w:p w14:paraId="3552A8CE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22B1D7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Выбор темы курсовой работы, формулировка актуальности исследования, определение цели, постановка задач.</w:t>
            </w:r>
          </w:p>
          <w:p w14:paraId="310D5821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Подбор источников и литературы, составление развернутого плана и утверждение содержания курсовой работы.</w:t>
            </w:r>
          </w:p>
          <w:p w14:paraId="67FAA75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Теоретический анализ источников и литературы, определение понятийного аппарата, выборки, методов и методик для практического исследования. </w:t>
            </w:r>
          </w:p>
          <w:p w14:paraId="15F31ED6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Выявление дискуссионных вопросов и нерешенных проблем. </w:t>
            </w:r>
          </w:p>
          <w:p w14:paraId="2AF2A3E0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Систематизация собранного фактического и цифрового материала путем сведения его в таблицы, диаграммы, графики и схемы.</w:t>
            </w:r>
          </w:p>
          <w:p w14:paraId="3985A1B1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конспекта курсовой работы.</w:t>
            </w:r>
          </w:p>
          <w:p w14:paraId="5698CA8E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Написание введения курсовой работы, включающее раскрытие актуальности темы, степени ее разработанности, формулировку проблемы, взятую для анализа, а также задачи, которые ставит обучающийся перед собой в ходе написания работы.</w:t>
            </w:r>
          </w:p>
          <w:p w14:paraId="3E9F9FD3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Написание части курсовой работы, включающей в себя теоретический материал исследования.</w:t>
            </w:r>
          </w:p>
          <w:p w14:paraId="0CC32D42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Написание части курсовой работы, включающей в себя практический материал исследования, состоящий из таблиц, схем, рисунков и диаграмм.</w:t>
            </w:r>
          </w:p>
          <w:p w14:paraId="36ABFB05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Подбор и оформление приложений по теме курсовой работы.</w:t>
            </w:r>
          </w:p>
          <w:p w14:paraId="7EC9B193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заключения курсовой работы, содержащее формулировку выводов и предложений по результатам теоретического и практического материала.</w:t>
            </w:r>
          </w:p>
          <w:p w14:paraId="1AAE4E8A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практической значимости результатов исследований, подтверждение расчетов экономического эффекта или разработка рекомендаций по организации и методики проведения исследований.</w:t>
            </w:r>
          </w:p>
          <w:p w14:paraId="2C07BA9B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Оформление курсовой работы согласно методическим указаниям и сдача ее на проверку руководителю для написания отзыва.</w:t>
            </w:r>
          </w:p>
          <w:p w14:paraId="3F8EA82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6DFC" w14:textId="46269B84" w:rsidR="00607E71" w:rsidRPr="009A3E44" w:rsidRDefault="00697529" w:rsidP="00812F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39C1" w14:textId="20452B20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18229FD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ПК 2.2, 2.5</w:t>
            </w:r>
          </w:p>
        </w:tc>
      </w:tr>
      <w:tr w:rsidR="00607E71" w:rsidRPr="009A3E44" w14:paraId="31F38EDE" w14:textId="77777777" w:rsidTr="00CC05FA">
        <w:trPr>
          <w:trHeight w:val="425"/>
        </w:trPr>
        <w:tc>
          <w:tcPr>
            <w:tcW w:w="111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0CBCA9" w14:textId="77777777" w:rsidR="00607E71" w:rsidRPr="009A3E44" w:rsidRDefault="00607E71" w:rsidP="00CC05FA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Промежуточная аттестация</w:t>
            </w:r>
            <w:r w:rsidR="00CC05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C05FA" w:rsidRPr="009A3E44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6620" w14:textId="77777777" w:rsidR="00607E71" w:rsidRPr="00CC05FA" w:rsidRDefault="00CC05FA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05FA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C57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2DDE37B8" w14:textId="77777777" w:rsidTr="00CC05FA">
        <w:trPr>
          <w:trHeight w:val="425"/>
        </w:trPr>
        <w:tc>
          <w:tcPr>
            <w:tcW w:w="111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BC961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597" w14:textId="77777777" w:rsidR="00607E71" w:rsidRPr="009A3E44" w:rsidRDefault="00812FB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9C6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EE79BE" w14:textId="77777777" w:rsidR="00607E71" w:rsidRPr="009A3E44" w:rsidRDefault="00607E71" w:rsidP="00607E71">
      <w:pPr>
        <w:pStyle w:val="ac"/>
        <w:ind w:left="709"/>
        <w:jc w:val="both"/>
        <w:rPr>
          <w:i/>
        </w:rPr>
      </w:pPr>
      <w:r w:rsidRPr="009A3E44">
        <w:rPr>
          <w:i/>
        </w:rPr>
        <w:t>.</w:t>
      </w:r>
    </w:p>
    <w:p w14:paraId="50C14FE1" w14:textId="77777777" w:rsidR="00607E71" w:rsidRPr="009A3E44" w:rsidRDefault="00607E71" w:rsidP="00607E71">
      <w:pPr>
        <w:ind w:firstLine="709"/>
        <w:jc w:val="both"/>
        <w:rPr>
          <w:rFonts w:ascii="Times New Roman" w:hAnsi="Times New Roman"/>
          <w:i/>
          <w:sz w:val="24"/>
          <w:szCs w:val="24"/>
        </w:rPr>
        <w:sectPr w:rsidR="00607E71" w:rsidRPr="009A3E44" w:rsidSect="00CC05FA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BC6DBF2" w14:textId="77777777" w:rsidR="00267339" w:rsidRPr="00D77BF2" w:rsidRDefault="00267339" w:rsidP="00EF16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D77BF2"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14:paraId="56F0AA5B" w14:textId="77777777" w:rsidR="00267339" w:rsidRPr="00D77BF2" w:rsidRDefault="00267339" w:rsidP="00EF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7BF2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69C43DEC" w14:textId="3677C35E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Реализац</w:t>
      </w:r>
      <w:r w:rsidR="00E03A2F">
        <w:rPr>
          <w:rFonts w:ascii="Times New Roman" w:hAnsi="Times New Roman"/>
          <w:sz w:val="24"/>
          <w:szCs w:val="24"/>
        </w:rPr>
        <w:t>ия программы учебной дисциплины</w:t>
      </w:r>
      <w:r w:rsidRPr="00E03A2F">
        <w:rPr>
          <w:rFonts w:ascii="Times New Roman" w:hAnsi="Times New Roman"/>
          <w:sz w:val="24"/>
          <w:szCs w:val="24"/>
        </w:rPr>
        <w:t xml:space="preserve"> предполагает наличие кабинета.</w:t>
      </w:r>
    </w:p>
    <w:p w14:paraId="235AB96A" w14:textId="7A1B8AD6" w:rsidR="00267339" w:rsidRPr="00E03A2F" w:rsidRDefault="00267339" w:rsidP="00E03A2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</w:t>
      </w:r>
      <w:r w:rsidR="00E03A2F">
        <w:rPr>
          <w:rFonts w:ascii="Times New Roman" w:hAnsi="Times New Roman"/>
          <w:sz w:val="24"/>
          <w:szCs w:val="24"/>
        </w:rPr>
        <w:t xml:space="preserve"> пособиями (плакаты на жесткой </w:t>
      </w:r>
      <w:r w:rsidRPr="00E03A2F">
        <w:rPr>
          <w:rFonts w:ascii="Times New Roman" w:hAnsi="Times New Roman"/>
          <w:sz w:val="24"/>
          <w:szCs w:val="24"/>
        </w:rPr>
        <w:t>и картонной основе), учебными наглядными пособиями в виде электронных материалов к дисциплине (презентации).</w:t>
      </w:r>
    </w:p>
    <w:p w14:paraId="6A87DFF6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03A2F">
        <w:rPr>
          <w:rFonts w:ascii="Times New Roman" w:hAnsi="Times New Roman"/>
          <w:i/>
          <w:sz w:val="24"/>
          <w:szCs w:val="24"/>
          <w:u w:val="single"/>
        </w:rPr>
        <w:t>Плакаты на жесткой основе:</w:t>
      </w:r>
    </w:p>
    <w:p w14:paraId="79A7D301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1. Классификация налогов</w:t>
      </w:r>
    </w:p>
    <w:p w14:paraId="3656CA1F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2. Классификация бухгалтерских документов</w:t>
      </w:r>
    </w:p>
    <w:p w14:paraId="3A94CB5F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3. Классификация отчетности организации</w:t>
      </w:r>
    </w:p>
    <w:p w14:paraId="794AD99E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4. Метод бухгалтерского учёта</w:t>
      </w:r>
    </w:p>
    <w:p w14:paraId="478B87FF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5. Учетная политика организации для ведения бухгалтерского учета в соответствии с ПБУ 1/98.</w:t>
      </w:r>
    </w:p>
    <w:p w14:paraId="4EED1661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6. Элементы налогообложения</w:t>
      </w:r>
    </w:p>
    <w:p w14:paraId="788071C8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7. Формы регулирования аудиторской деятельности</w:t>
      </w:r>
    </w:p>
    <w:p w14:paraId="729A1118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8. Принципы аудиторской деятельности</w:t>
      </w:r>
    </w:p>
    <w:p w14:paraId="1B8EC746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03A2F">
        <w:rPr>
          <w:rFonts w:ascii="Times New Roman" w:hAnsi="Times New Roman"/>
          <w:i/>
          <w:sz w:val="24"/>
          <w:szCs w:val="24"/>
          <w:u w:val="single"/>
        </w:rPr>
        <w:t>Плакаты на картонной основе:</w:t>
      </w:r>
    </w:p>
    <w:p w14:paraId="4F7F7E27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1. Автоматизированная форма учета хозяйственной операции.</w:t>
      </w:r>
    </w:p>
    <w:p w14:paraId="69178112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2. Логическая структура учетных регистров бухгалтерского учета.</w:t>
      </w:r>
    </w:p>
    <w:p w14:paraId="45BF86C0" w14:textId="77777777" w:rsidR="00267339" w:rsidRDefault="00267339" w:rsidP="00E03A2F">
      <w:pPr>
        <w:spacing w:after="0"/>
        <w:ind w:firstLine="709"/>
        <w:rPr>
          <w:rFonts w:ascii="Times New Roman" w:hAnsi="Times New Roman"/>
        </w:rPr>
      </w:pPr>
    </w:p>
    <w:p w14:paraId="5FA14D36" w14:textId="77777777" w:rsidR="00267339" w:rsidRDefault="00267339" w:rsidP="00E03A2F">
      <w:pPr>
        <w:spacing w:after="0"/>
        <w:ind w:firstLine="709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Лаборатория «Учебная бухгалтерия»</w:t>
      </w:r>
    </w:p>
    <w:p w14:paraId="4A1C0C2C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E03A2F">
        <w:rPr>
          <w:rFonts w:ascii="Times New Roman" w:hAnsi="Times New Roman"/>
          <w:color w:val="000000" w:themeColor="text1"/>
          <w:sz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E03A2F">
        <w:rPr>
          <w:rFonts w:ascii="Times New Roman" w:hAnsi="Times New Roman"/>
          <w:sz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14:paraId="310BE1FB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u w:val="single"/>
        </w:rPr>
      </w:pPr>
      <w:r w:rsidRPr="00E03A2F">
        <w:rPr>
          <w:rFonts w:ascii="Times New Roman" w:hAnsi="Times New Roman"/>
          <w:color w:val="000000" w:themeColor="text1"/>
          <w:sz w:val="24"/>
          <w:u w:val="single"/>
        </w:rPr>
        <w:t>Программное обеспечение:</w:t>
      </w:r>
    </w:p>
    <w:p w14:paraId="2FE92689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- Операционная система </w:t>
      </w:r>
      <w:r w:rsidRPr="00E03A2F">
        <w:rPr>
          <w:rFonts w:ascii="Times New Roman" w:hAnsi="Times New Roman"/>
          <w:sz w:val="24"/>
          <w:lang w:val="en-US"/>
        </w:rPr>
        <w:t>Microsoft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Fonts w:ascii="Times New Roman" w:hAnsi="Times New Roman"/>
          <w:sz w:val="24"/>
          <w:lang w:val="en-US"/>
        </w:rPr>
        <w:t>Windows</w:t>
      </w:r>
      <w:r w:rsidRPr="00E03A2F">
        <w:rPr>
          <w:rFonts w:ascii="Times New Roman" w:hAnsi="Times New Roman"/>
          <w:sz w:val="24"/>
        </w:rPr>
        <w:t xml:space="preserve"> 10 </w:t>
      </w:r>
      <w:r w:rsidRPr="00E03A2F">
        <w:rPr>
          <w:rFonts w:ascii="Times New Roman" w:hAnsi="Times New Roman"/>
          <w:sz w:val="24"/>
          <w:lang w:val="en-US"/>
        </w:rPr>
        <w:t>Pro</w:t>
      </w:r>
    </w:p>
    <w:p w14:paraId="1E783322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color w:val="000000" w:themeColor="text1"/>
          <w:sz w:val="24"/>
          <w:lang w:val="en-US"/>
        </w:rPr>
      </w:pPr>
      <w:r w:rsidRPr="00E03A2F">
        <w:rPr>
          <w:rFonts w:ascii="Times New Roman" w:hAnsi="Times New Roman"/>
          <w:sz w:val="24"/>
          <w:lang w:val="en-US"/>
        </w:rPr>
        <w:t>- Microsoft Office 2016 (Word, Excel, PowerPoint, Outlook, Publisher)</w:t>
      </w:r>
      <w:r w:rsidRPr="00E03A2F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</w:p>
    <w:p w14:paraId="044E5F45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color w:val="000000" w:themeColor="text1"/>
          <w:sz w:val="24"/>
        </w:rPr>
        <w:t xml:space="preserve">- </w:t>
      </w:r>
      <w:r w:rsidRPr="00E03A2F">
        <w:rPr>
          <w:rFonts w:ascii="Times New Roman" w:hAnsi="Times New Roman"/>
          <w:sz w:val="24"/>
        </w:rPr>
        <w:t xml:space="preserve">Программа автоматизированного проектирования </w:t>
      </w:r>
      <w:r w:rsidRPr="00E03A2F">
        <w:rPr>
          <w:rFonts w:ascii="Times New Roman" w:hAnsi="Times New Roman"/>
          <w:sz w:val="24"/>
          <w:lang w:val="en-US"/>
        </w:rPr>
        <w:t>Autodesk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Fonts w:ascii="Times New Roman" w:hAnsi="Times New Roman"/>
          <w:sz w:val="24"/>
          <w:lang w:val="en-US"/>
        </w:rPr>
        <w:t>AutoCAD</w:t>
      </w:r>
    </w:p>
    <w:p w14:paraId="4DA98B38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>- Программа 3</w:t>
      </w:r>
      <w:r w:rsidRPr="00E03A2F">
        <w:rPr>
          <w:rFonts w:ascii="Times New Roman" w:hAnsi="Times New Roman"/>
          <w:sz w:val="24"/>
          <w:lang w:val="en-US"/>
        </w:rPr>
        <w:t>D</w:t>
      </w:r>
      <w:r w:rsidRPr="00E03A2F">
        <w:rPr>
          <w:rFonts w:ascii="Times New Roman" w:hAnsi="Times New Roman"/>
          <w:sz w:val="24"/>
        </w:rPr>
        <w:t xml:space="preserve"> моделирования </w:t>
      </w:r>
      <w:r w:rsidRPr="00E03A2F">
        <w:rPr>
          <w:rFonts w:ascii="Times New Roman" w:hAnsi="Times New Roman"/>
          <w:sz w:val="24"/>
          <w:lang w:val="en-US"/>
        </w:rPr>
        <w:t>Autodesk</w:t>
      </w:r>
      <w:r w:rsidRPr="00E03A2F">
        <w:rPr>
          <w:rFonts w:ascii="Times New Roman" w:hAnsi="Times New Roman"/>
          <w:sz w:val="24"/>
        </w:rPr>
        <w:t xml:space="preserve"> 3</w:t>
      </w:r>
      <w:r w:rsidRPr="00E03A2F">
        <w:rPr>
          <w:rFonts w:ascii="Times New Roman" w:hAnsi="Times New Roman"/>
          <w:sz w:val="24"/>
          <w:lang w:val="en-US"/>
        </w:rPr>
        <w:t>ds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Fonts w:ascii="Times New Roman" w:hAnsi="Times New Roman"/>
          <w:sz w:val="24"/>
          <w:lang w:val="en-US"/>
        </w:rPr>
        <w:t>Max</w:t>
      </w:r>
    </w:p>
    <w:p w14:paraId="7C4EC32C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- Программа для работы с </w:t>
      </w:r>
      <w:r w:rsidRPr="00E03A2F">
        <w:rPr>
          <w:rFonts w:ascii="Times New Roman" w:hAnsi="Times New Roman"/>
          <w:sz w:val="24"/>
          <w:lang w:val="en-US"/>
        </w:rPr>
        <w:t>pdf</w:t>
      </w:r>
      <w:r w:rsidRPr="00E03A2F">
        <w:rPr>
          <w:rFonts w:ascii="Times New Roman" w:hAnsi="Times New Roman"/>
          <w:sz w:val="24"/>
        </w:rPr>
        <w:t xml:space="preserve"> файлами </w:t>
      </w:r>
      <w:r w:rsidRPr="00E03A2F">
        <w:rPr>
          <w:rFonts w:ascii="Times New Roman" w:hAnsi="Times New Roman"/>
          <w:sz w:val="24"/>
          <w:lang w:val="en-US"/>
        </w:rPr>
        <w:t>Adobe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Fonts w:ascii="Times New Roman" w:hAnsi="Times New Roman"/>
          <w:sz w:val="24"/>
          <w:lang w:val="en-US"/>
        </w:rPr>
        <w:t>Reader</w:t>
      </w:r>
    </w:p>
    <w:p w14:paraId="74A27B66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- Программа для работы с </w:t>
      </w:r>
      <w:r w:rsidRPr="00E03A2F">
        <w:rPr>
          <w:rFonts w:ascii="Times New Roman" w:hAnsi="Times New Roman"/>
          <w:sz w:val="24"/>
          <w:lang w:val="en-US"/>
        </w:rPr>
        <w:t>pdf</w:t>
      </w:r>
      <w:r w:rsidRPr="00E03A2F">
        <w:rPr>
          <w:rFonts w:ascii="Times New Roman" w:hAnsi="Times New Roman"/>
          <w:sz w:val="24"/>
        </w:rPr>
        <w:t xml:space="preserve"> файлами </w:t>
      </w:r>
      <w:r w:rsidRPr="00E03A2F">
        <w:rPr>
          <w:rFonts w:ascii="Times New Roman" w:hAnsi="Times New Roman"/>
          <w:sz w:val="24"/>
          <w:lang w:val="en-US"/>
        </w:rPr>
        <w:t>Foxit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Fonts w:ascii="Times New Roman" w:hAnsi="Times New Roman"/>
          <w:sz w:val="24"/>
          <w:lang w:val="en-US"/>
        </w:rPr>
        <w:t>Reader</w:t>
      </w:r>
    </w:p>
    <w:p w14:paraId="1864E12F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- Программа для создания </w:t>
      </w:r>
      <w:r w:rsidRPr="00E03A2F">
        <w:rPr>
          <w:rFonts w:ascii="Times New Roman" w:hAnsi="Times New Roman"/>
          <w:sz w:val="24"/>
          <w:lang w:val="en-US"/>
        </w:rPr>
        <w:t>pdf</w:t>
      </w:r>
      <w:r w:rsidRPr="00E03A2F">
        <w:rPr>
          <w:rFonts w:ascii="Times New Roman" w:hAnsi="Times New Roman"/>
          <w:sz w:val="24"/>
        </w:rPr>
        <w:t xml:space="preserve"> документов </w:t>
      </w:r>
      <w:r w:rsidRPr="00E03A2F">
        <w:rPr>
          <w:rFonts w:ascii="Times New Roman" w:hAnsi="Times New Roman"/>
          <w:sz w:val="24"/>
          <w:lang w:val="en-US"/>
        </w:rPr>
        <w:t>PDFCreator</w:t>
      </w:r>
    </w:p>
    <w:p w14:paraId="711F758E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>- Архиватор 7-</w:t>
      </w:r>
      <w:r w:rsidRPr="00E03A2F">
        <w:rPr>
          <w:rFonts w:ascii="Times New Roman" w:hAnsi="Times New Roman"/>
          <w:sz w:val="24"/>
          <w:lang w:val="en-US"/>
        </w:rPr>
        <w:t>zip</w:t>
      </w:r>
    </w:p>
    <w:p w14:paraId="5EEDAC3D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>- Программа для проведения компьютерного тестирования MyTestX Pro</w:t>
      </w:r>
    </w:p>
    <w:p w14:paraId="5EF5907A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03A2F">
        <w:rPr>
          <w:rFonts w:ascii="Times New Roman" w:hAnsi="Times New Roman"/>
          <w:sz w:val="24"/>
        </w:rPr>
        <w:t xml:space="preserve">- </w:t>
      </w:r>
      <w:r w:rsidRPr="00E03A2F">
        <w:rPr>
          <w:rFonts w:ascii="Times New Roman" w:hAnsi="Times New Roman"/>
          <w:color w:val="000000"/>
          <w:sz w:val="24"/>
          <w:shd w:val="clear" w:color="auto" w:fill="FFFFFF"/>
        </w:rPr>
        <w:t xml:space="preserve">Программа для работы с цифровыми фотографиями </w:t>
      </w:r>
      <w:r w:rsidRPr="00E03A2F">
        <w:rPr>
          <w:rFonts w:ascii="Times New Roman" w:hAnsi="Times New Roman"/>
          <w:color w:val="000000"/>
          <w:sz w:val="24"/>
          <w:shd w:val="clear" w:color="auto" w:fill="FFFFFF"/>
          <w:lang w:val="en-US"/>
        </w:rPr>
        <w:t>Picasa</w:t>
      </w:r>
    </w:p>
    <w:p w14:paraId="0DB47CE1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- Программа для создания и редактирования видео Киностудия </w:t>
      </w:r>
      <w:r w:rsidRPr="00E03A2F">
        <w:rPr>
          <w:rFonts w:ascii="Times New Roman" w:hAnsi="Times New Roman"/>
          <w:sz w:val="24"/>
          <w:lang w:val="en-US"/>
        </w:rPr>
        <w:t>Windows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Fonts w:ascii="Times New Roman" w:hAnsi="Times New Roman"/>
          <w:sz w:val="24"/>
          <w:lang w:val="en-US"/>
        </w:rPr>
        <w:t>Live</w:t>
      </w:r>
    </w:p>
    <w:p w14:paraId="60276E12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- Программа для работы с </w:t>
      </w:r>
      <w:r w:rsidRPr="00E03A2F">
        <w:rPr>
          <w:rFonts w:ascii="Times New Roman" w:hAnsi="Times New Roman"/>
          <w:sz w:val="24"/>
          <w:lang w:val="en-US"/>
        </w:rPr>
        <w:t>djv</w:t>
      </w:r>
      <w:r w:rsidRPr="00E03A2F">
        <w:rPr>
          <w:rFonts w:ascii="Times New Roman" w:hAnsi="Times New Roman"/>
          <w:sz w:val="24"/>
        </w:rPr>
        <w:t xml:space="preserve"> файлами WinDjView</w:t>
      </w:r>
    </w:p>
    <w:p w14:paraId="63B69A6E" w14:textId="47E16CDC" w:rsidR="00267339" w:rsidRPr="00E03A2F" w:rsidRDefault="00267339" w:rsidP="00E03A2F">
      <w:pPr>
        <w:shd w:val="clear" w:color="auto" w:fill="FFFFFF"/>
        <w:spacing w:after="0"/>
        <w:ind w:firstLine="709"/>
        <w:rPr>
          <w:rStyle w:val="layout"/>
          <w:sz w:val="24"/>
        </w:rPr>
      </w:pPr>
      <w:r w:rsidRPr="00E03A2F">
        <w:rPr>
          <w:rFonts w:ascii="Times New Roman" w:hAnsi="Times New Roman"/>
          <w:sz w:val="24"/>
        </w:rPr>
        <w:t xml:space="preserve">- </w:t>
      </w:r>
      <w:r w:rsidRPr="00E03A2F">
        <w:rPr>
          <w:rStyle w:val="layout"/>
          <w:rFonts w:ascii="Times New Roman" w:hAnsi="Times New Roman"/>
          <w:sz w:val="24"/>
        </w:rPr>
        <w:t>1С: Предприятие 8 ПРОФ. Клиентская лицензия на 20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Style w:val="layout"/>
          <w:rFonts w:ascii="Times New Roman" w:hAnsi="Times New Roman"/>
          <w:sz w:val="24"/>
        </w:rPr>
        <w:t>рабочих мест (USB)</w:t>
      </w:r>
    </w:p>
    <w:p w14:paraId="6F4F4B65" w14:textId="77777777" w:rsidR="00267339" w:rsidRPr="00E03A2F" w:rsidRDefault="00267339" w:rsidP="00E03A2F">
      <w:pPr>
        <w:spacing w:after="0"/>
        <w:ind w:firstLine="709"/>
        <w:rPr>
          <w:rFonts w:ascii="Times New Roman" w:hAnsi="Times New Roman"/>
          <w:sz w:val="24"/>
          <w:u w:val="single"/>
        </w:rPr>
      </w:pPr>
      <w:r w:rsidRPr="00E03A2F">
        <w:rPr>
          <w:rFonts w:ascii="Times New Roman" w:hAnsi="Times New Roman"/>
          <w:i/>
          <w:sz w:val="24"/>
          <w:u w:val="single"/>
        </w:rPr>
        <w:t>Плакаты</w:t>
      </w:r>
      <w:r w:rsidRPr="00E03A2F">
        <w:rPr>
          <w:rFonts w:ascii="Times New Roman" w:hAnsi="Times New Roman"/>
          <w:sz w:val="24"/>
          <w:u w:val="single"/>
        </w:rPr>
        <w:t>:</w:t>
      </w:r>
    </w:p>
    <w:p w14:paraId="500C4EF0" w14:textId="77777777" w:rsidR="00267339" w:rsidRPr="00E03A2F" w:rsidRDefault="00267339" w:rsidP="00E03A2F">
      <w:pPr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>1. Нормативно-методологическая база делопроизводства</w:t>
      </w:r>
    </w:p>
    <w:p w14:paraId="334DF978" w14:textId="05CCDA60" w:rsidR="00304DD8" w:rsidRDefault="00267339" w:rsidP="00E03A2F">
      <w:pPr>
        <w:suppressAutoHyphens/>
        <w:spacing w:after="0"/>
        <w:ind w:firstLine="709"/>
        <w:jc w:val="both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lastRenderedPageBreak/>
        <w:t>2. Оформление реквизитов документов</w:t>
      </w:r>
    </w:p>
    <w:p w14:paraId="0C7B32E4" w14:textId="77777777" w:rsidR="00E03A2F" w:rsidRDefault="00E03A2F" w:rsidP="00E03A2F">
      <w:pPr>
        <w:pStyle w:val="1"/>
        <w:spacing w:before="0" w:after="0" w:line="276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14:paraId="516791E4" w14:textId="5CBAFCA5" w:rsidR="00607E71" w:rsidRPr="002F56DB" w:rsidRDefault="00607E71" w:rsidP="00E03A2F">
      <w:pPr>
        <w:pStyle w:val="1"/>
        <w:spacing w:before="0" w:after="0" w:line="276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9A3E44">
        <w:rPr>
          <w:rFonts w:ascii="Times New Roman" w:hAnsi="Times New Roman"/>
          <w:sz w:val="24"/>
          <w:szCs w:val="24"/>
          <w:lang w:eastAsia="ru-RU"/>
        </w:rPr>
        <w:t xml:space="preserve">3.2. </w:t>
      </w:r>
      <w:r w:rsidRPr="002F56DB">
        <w:rPr>
          <w:rFonts w:ascii="Times New Roman" w:hAnsi="Times New Roman"/>
          <w:sz w:val="24"/>
          <w:szCs w:val="24"/>
          <w:lang w:eastAsia="ru-RU"/>
        </w:rPr>
        <w:t>Информационное обеспечение реализации программы</w:t>
      </w:r>
    </w:p>
    <w:p w14:paraId="0D54B844" w14:textId="77777777" w:rsidR="00607E71" w:rsidRDefault="00607E71" w:rsidP="00E03A2F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56DB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2F56DB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14:paraId="58525345" w14:textId="77777777" w:rsidR="00304DD8" w:rsidRPr="002F56DB" w:rsidRDefault="00304DD8" w:rsidP="002F56D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A2F0D8" w14:textId="77777777" w:rsidR="00E03A2F" w:rsidRPr="00E03A2F" w:rsidRDefault="00E03A2F" w:rsidP="00E03A2F">
      <w:pPr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E03A2F">
        <w:rPr>
          <w:rFonts w:ascii="Times New Roman" w:hAnsi="Times New Roman"/>
          <w:b/>
          <w:iCs/>
          <w:sz w:val="24"/>
          <w:szCs w:val="24"/>
        </w:rPr>
        <w:t>Основные источники:</w:t>
      </w:r>
    </w:p>
    <w:p w14:paraId="52FE6F20" w14:textId="77777777" w:rsidR="00E03A2F" w:rsidRPr="00E03A2F" w:rsidRDefault="00E03A2F" w:rsidP="00E03A2F">
      <w:pPr>
        <w:pStyle w:val="ac"/>
        <w:numPr>
          <w:ilvl w:val="0"/>
          <w:numId w:val="13"/>
        </w:numPr>
        <w:spacing w:before="0" w:after="0"/>
        <w:ind w:left="0" w:firstLine="709"/>
        <w:contextualSpacing/>
        <w:jc w:val="both"/>
        <w:rPr>
          <w:iCs/>
          <w:lang w:val="ru-RU"/>
        </w:rPr>
      </w:pPr>
      <w:r w:rsidRPr="00E03A2F">
        <w:rPr>
          <w:iCs/>
          <w:lang w:val="ru-RU"/>
        </w:rPr>
        <w:t xml:space="preserve">Карпенко, С. М. Экономика организации предприятия. Курс лекций  : учебное пособие для студентов среднего профессионального образования специальности 38.02.01 Экономика и бухгалтерский учет (по отраслям) / С. М. Карпенко. —  Брянск : Брянский государственный аграрный университет, 2018. — 154 </w:t>
      </w:r>
      <w:r w:rsidRPr="00E03A2F">
        <w:rPr>
          <w:iCs/>
        </w:rPr>
        <w:t>c</w:t>
      </w:r>
      <w:r w:rsidRPr="00E03A2F">
        <w:rPr>
          <w:iCs/>
          <w:lang w:val="ru-RU"/>
        </w:rPr>
        <w:t xml:space="preserve">. — Текст : электронный // Цифровой образовательный ресурс </w:t>
      </w:r>
      <w:r w:rsidRPr="00E03A2F">
        <w:rPr>
          <w:iCs/>
        </w:rPr>
        <w:t>IPR</w:t>
      </w:r>
      <w:r w:rsidRPr="00E03A2F">
        <w:rPr>
          <w:iCs/>
          <w:lang w:val="ru-RU"/>
        </w:rPr>
        <w:t xml:space="preserve"> </w:t>
      </w:r>
      <w:r w:rsidRPr="00E03A2F">
        <w:rPr>
          <w:iCs/>
        </w:rPr>
        <w:t>SMART</w:t>
      </w:r>
      <w:r w:rsidRPr="00E03A2F">
        <w:rPr>
          <w:iCs/>
          <w:lang w:val="ru-RU"/>
        </w:rPr>
        <w:t xml:space="preserve"> : [сайт]. — </w:t>
      </w:r>
      <w:r w:rsidRPr="00E03A2F">
        <w:rPr>
          <w:iCs/>
        </w:rPr>
        <w:t>URL</w:t>
      </w:r>
      <w:r w:rsidRPr="00E03A2F">
        <w:rPr>
          <w:iCs/>
          <w:lang w:val="ru-RU"/>
        </w:rPr>
        <w:t xml:space="preserve">: </w:t>
      </w:r>
      <w:hyperlink r:id="rId9" w:history="1">
        <w:r w:rsidRPr="00E03A2F">
          <w:rPr>
            <w:rStyle w:val="ab"/>
            <w:iCs/>
          </w:rPr>
          <w:t>https</w:t>
        </w:r>
        <w:r w:rsidRPr="00E03A2F">
          <w:rPr>
            <w:rStyle w:val="ab"/>
            <w:iCs/>
            <w:lang w:val="ru-RU"/>
          </w:rPr>
          <w:t>://</w:t>
        </w:r>
        <w:r w:rsidRPr="00E03A2F">
          <w:rPr>
            <w:rStyle w:val="ab"/>
            <w:iCs/>
          </w:rPr>
          <w:t>www</w:t>
        </w:r>
        <w:r w:rsidRPr="00E03A2F">
          <w:rPr>
            <w:rStyle w:val="ab"/>
            <w:iCs/>
            <w:lang w:val="ru-RU"/>
          </w:rPr>
          <w:t>.</w:t>
        </w:r>
        <w:r w:rsidRPr="00E03A2F">
          <w:rPr>
            <w:rStyle w:val="ab"/>
            <w:iCs/>
          </w:rPr>
          <w:t>iprbookshop</w:t>
        </w:r>
        <w:r w:rsidRPr="00E03A2F">
          <w:rPr>
            <w:rStyle w:val="ab"/>
            <w:iCs/>
            <w:lang w:val="ru-RU"/>
          </w:rPr>
          <w:t>.</w:t>
        </w:r>
        <w:r w:rsidRPr="00E03A2F">
          <w:rPr>
            <w:rStyle w:val="ab"/>
            <w:iCs/>
          </w:rPr>
          <w:t>ru</w:t>
        </w:r>
        <w:r w:rsidRPr="00E03A2F">
          <w:rPr>
            <w:rStyle w:val="ab"/>
            <w:iCs/>
            <w:lang w:val="ru-RU"/>
          </w:rPr>
          <w:t>/107928.</w:t>
        </w:r>
        <w:r w:rsidRPr="00E03A2F">
          <w:rPr>
            <w:rStyle w:val="ab"/>
            <w:iCs/>
          </w:rPr>
          <w:t>html</w:t>
        </w:r>
      </w:hyperlink>
      <w:r w:rsidRPr="00E03A2F">
        <w:rPr>
          <w:iCs/>
          <w:lang w:val="ru-RU"/>
        </w:rPr>
        <w:t xml:space="preserve">  </w:t>
      </w:r>
    </w:p>
    <w:p w14:paraId="05FA049B" w14:textId="77777777" w:rsidR="00E03A2F" w:rsidRPr="00E03A2F" w:rsidRDefault="00E03A2F" w:rsidP="00E03A2F">
      <w:pPr>
        <w:pStyle w:val="ac"/>
        <w:numPr>
          <w:ilvl w:val="0"/>
          <w:numId w:val="13"/>
        </w:numPr>
        <w:spacing w:before="0" w:after="0"/>
        <w:ind w:left="0" w:firstLine="709"/>
        <w:contextualSpacing/>
        <w:jc w:val="both"/>
        <w:rPr>
          <w:iCs/>
          <w:lang w:val="ru-RU"/>
        </w:rPr>
      </w:pPr>
      <w:r w:rsidRPr="00E03A2F">
        <w:rPr>
          <w:iCs/>
          <w:lang w:val="ru-RU"/>
        </w:rPr>
        <w:t xml:space="preserve">Беляцкая, Т. Н. Экономика организации  : учебное пособие / Т. Н. Беляцкая. —  Минск : Республиканский институт профессионального образования (РИПО), 2020. — 284 </w:t>
      </w:r>
      <w:r w:rsidRPr="00E03A2F">
        <w:rPr>
          <w:iCs/>
        </w:rPr>
        <w:t>c</w:t>
      </w:r>
      <w:r w:rsidRPr="00E03A2F">
        <w:rPr>
          <w:iCs/>
          <w:lang w:val="ru-RU"/>
        </w:rPr>
        <w:t xml:space="preserve">. — </w:t>
      </w:r>
      <w:r w:rsidRPr="00E03A2F">
        <w:rPr>
          <w:iCs/>
        </w:rPr>
        <w:t>ISBN</w:t>
      </w:r>
      <w:r w:rsidRPr="00E03A2F">
        <w:rPr>
          <w:iCs/>
          <w:lang w:val="ru-RU"/>
        </w:rPr>
        <w:t xml:space="preserve"> 978-985-503-968-7. — Текст : электронный // Цифровой образовательный ресурс </w:t>
      </w:r>
      <w:r w:rsidRPr="00E03A2F">
        <w:rPr>
          <w:iCs/>
        </w:rPr>
        <w:t>IPR</w:t>
      </w:r>
      <w:r w:rsidRPr="00E03A2F">
        <w:rPr>
          <w:iCs/>
          <w:lang w:val="ru-RU"/>
        </w:rPr>
        <w:t xml:space="preserve"> </w:t>
      </w:r>
      <w:r w:rsidRPr="00E03A2F">
        <w:rPr>
          <w:iCs/>
        </w:rPr>
        <w:t>SMART</w:t>
      </w:r>
      <w:r w:rsidRPr="00E03A2F">
        <w:rPr>
          <w:iCs/>
          <w:lang w:val="ru-RU"/>
        </w:rPr>
        <w:t xml:space="preserve"> : [сайт]. — </w:t>
      </w:r>
      <w:r w:rsidRPr="00E03A2F">
        <w:rPr>
          <w:iCs/>
        </w:rPr>
        <w:t>URL</w:t>
      </w:r>
      <w:r w:rsidRPr="00E03A2F">
        <w:rPr>
          <w:iCs/>
          <w:lang w:val="ru-RU"/>
        </w:rPr>
        <w:t xml:space="preserve">: </w:t>
      </w:r>
      <w:hyperlink r:id="rId10" w:history="1">
        <w:r w:rsidRPr="00E03A2F">
          <w:rPr>
            <w:rStyle w:val="ab"/>
            <w:iCs/>
          </w:rPr>
          <w:t>https</w:t>
        </w:r>
        <w:r w:rsidRPr="00E03A2F">
          <w:rPr>
            <w:rStyle w:val="ab"/>
            <w:iCs/>
            <w:lang w:val="ru-RU"/>
          </w:rPr>
          <w:t>://</w:t>
        </w:r>
        <w:r w:rsidRPr="00E03A2F">
          <w:rPr>
            <w:rStyle w:val="ab"/>
            <w:iCs/>
          </w:rPr>
          <w:t>www</w:t>
        </w:r>
        <w:r w:rsidRPr="00E03A2F">
          <w:rPr>
            <w:rStyle w:val="ab"/>
            <w:iCs/>
            <w:lang w:val="ru-RU"/>
          </w:rPr>
          <w:t>.</w:t>
        </w:r>
        <w:r w:rsidRPr="00E03A2F">
          <w:rPr>
            <w:rStyle w:val="ab"/>
            <w:iCs/>
          </w:rPr>
          <w:t>iprbookshop</w:t>
        </w:r>
        <w:r w:rsidRPr="00E03A2F">
          <w:rPr>
            <w:rStyle w:val="ab"/>
            <w:iCs/>
            <w:lang w:val="ru-RU"/>
          </w:rPr>
          <w:t>.</w:t>
        </w:r>
        <w:r w:rsidRPr="00E03A2F">
          <w:rPr>
            <w:rStyle w:val="ab"/>
            <w:iCs/>
          </w:rPr>
          <w:t>ru</w:t>
        </w:r>
        <w:r w:rsidRPr="00E03A2F">
          <w:rPr>
            <w:rStyle w:val="ab"/>
            <w:iCs/>
            <w:lang w:val="ru-RU"/>
          </w:rPr>
          <w:t>/100377.</w:t>
        </w:r>
        <w:r w:rsidRPr="00E03A2F">
          <w:rPr>
            <w:rStyle w:val="ab"/>
            <w:iCs/>
          </w:rPr>
          <w:t>html</w:t>
        </w:r>
      </w:hyperlink>
      <w:r w:rsidRPr="00E03A2F">
        <w:rPr>
          <w:iCs/>
          <w:lang w:val="ru-RU"/>
        </w:rPr>
        <w:t xml:space="preserve"> </w:t>
      </w:r>
    </w:p>
    <w:p w14:paraId="638F69F3" w14:textId="77777777" w:rsidR="00E03A2F" w:rsidRPr="00E03A2F" w:rsidRDefault="00E03A2F" w:rsidP="00E03A2F">
      <w:pPr>
        <w:pStyle w:val="ac"/>
        <w:spacing w:after="0"/>
        <w:ind w:left="0" w:firstLine="709"/>
        <w:jc w:val="both"/>
        <w:rPr>
          <w:iCs/>
          <w:lang w:val="ru-RU"/>
        </w:rPr>
      </w:pPr>
    </w:p>
    <w:p w14:paraId="328BCEC6" w14:textId="77777777" w:rsidR="00E03A2F" w:rsidRPr="00E03A2F" w:rsidRDefault="00E03A2F" w:rsidP="00E03A2F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03A2F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388852A1" w14:textId="77777777" w:rsidR="00E03A2F" w:rsidRPr="00E03A2F" w:rsidRDefault="00E03A2F" w:rsidP="00E03A2F">
      <w:pPr>
        <w:pStyle w:val="ac"/>
        <w:numPr>
          <w:ilvl w:val="0"/>
          <w:numId w:val="15"/>
        </w:numPr>
        <w:spacing w:before="0" w:after="0"/>
        <w:ind w:left="0" w:firstLine="709"/>
        <w:contextualSpacing/>
        <w:jc w:val="both"/>
        <w:rPr>
          <w:iCs/>
          <w:lang w:val="ru-RU"/>
        </w:rPr>
      </w:pPr>
      <w:r w:rsidRPr="00E03A2F">
        <w:rPr>
          <w:iCs/>
          <w:lang w:val="ru-RU"/>
        </w:rPr>
        <w:t xml:space="preserve">Горбунова, Г. В. Сборник задач по дисциплине «Экономика организации»  / Г. В. Горбунова. —  Москва : Прометей, 2018. — 142 </w:t>
      </w:r>
      <w:r w:rsidRPr="00E03A2F">
        <w:rPr>
          <w:iCs/>
        </w:rPr>
        <w:t>c</w:t>
      </w:r>
      <w:r w:rsidRPr="00E03A2F">
        <w:rPr>
          <w:iCs/>
          <w:lang w:val="ru-RU"/>
        </w:rPr>
        <w:t xml:space="preserve">. — </w:t>
      </w:r>
      <w:r w:rsidRPr="00E03A2F">
        <w:rPr>
          <w:iCs/>
        </w:rPr>
        <w:t>ISBN</w:t>
      </w:r>
      <w:r w:rsidRPr="00E03A2F">
        <w:rPr>
          <w:iCs/>
          <w:lang w:val="ru-RU"/>
        </w:rPr>
        <w:t xml:space="preserve"> 978-5-907003-17-0. — Текст : электронный // Цифровой образовательный ресурс </w:t>
      </w:r>
      <w:r w:rsidRPr="00E03A2F">
        <w:rPr>
          <w:iCs/>
        </w:rPr>
        <w:t>IPR</w:t>
      </w:r>
      <w:r w:rsidRPr="00E03A2F">
        <w:rPr>
          <w:iCs/>
          <w:lang w:val="ru-RU"/>
        </w:rPr>
        <w:t xml:space="preserve"> </w:t>
      </w:r>
      <w:r w:rsidRPr="00E03A2F">
        <w:rPr>
          <w:iCs/>
        </w:rPr>
        <w:t>SMART</w:t>
      </w:r>
      <w:r w:rsidRPr="00E03A2F">
        <w:rPr>
          <w:iCs/>
          <w:lang w:val="ru-RU"/>
        </w:rPr>
        <w:t xml:space="preserve"> : [сайт]. — </w:t>
      </w:r>
      <w:r w:rsidRPr="00E03A2F">
        <w:rPr>
          <w:iCs/>
        </w:rPr>
        <w:t>URL</w:t>
      </w:r>
      <w:r w:rsidRPr="00E03A2F">
        <w:rPr>
          <w:iCs/>
          <w:lang w:val="ru-RU"/>
        </w:rPr>
        <w:t xml:space="preserve">: </w:t>
      </w:r>
      <w:hyperlink r:id="rId11" w:history="1">
        <w:r w:rsidRPr="00E03A2F">
          <w:rPr>
            <w:rStyle w:val="ab"/>
            <w:iCs/>
          </w:rPr>
          <w:t>https</w:t>
        </w:r>
        <w:r w:rsidRPr="00E03A2F">
          <w:rPr>
            <w:rStyle w:val="ab"/>
            <w:iCs/>
            <w:lang w:val="ru-RU"/>
          </w:rPr>
          <w:t>://</w:t>
        </w:r>
        <w:r w:rsidRPr="00E03A2F">
          <w:rPr>
            <w:rStyle w:val="ab"/>
            <w:iCs/>
          </w:rPr>
          <w:t>www</w:t>
        </w:r>
        <w:r w:rsidRPr="00E03A2F">
          <w:rPr>
            <w:rStyle w:val="ab"/>
            <w:iCs/>
            <w:lang w:val="ru-RU"/>
          </w:rPr>
          <w:t>.</w:t>
        </w:r>
        <w:r w:rsidRPr="00E03A2F">
          <w:rPr>
            <w:rStyle w:val="ab"/>
            <w:iCs/>
          </w:rPr>
          <w:t>iprbookshop</w:t>
        </w:r>
        <w:r w:rsidRPr="00E03A2F">
          <w:rPr>
            <w:rStyle w:val="ab"/>
            <w:iCs/>
            <w:lang w:val="ru-RU"/>
          </w:rPr>
          <w:t>.</w:t>
        </w:r>
        <w:r w:rsidRPr="00E03A2F">
          <w:rPr>
            <w:rStyle w:val="ab"/>
            <w:iCs/>
          </w:rPr>
          <w:t>ru</w:t>
        </w:r>
        <w:r w:rsidRPr="00E03A2F">
          <w:rPr>
            <w:rStyle w:val="ab"/>
            <w:iCs/>
            <w:lang w:val="ru-RU"/>
          </w:rPr>
          <w:t>/94523.</w:t>
        </w:r>
        <w:r w:rsidRPr="00E03A2F">
          <w:rPr>
            <w:rStyle w:val="ab"/>
            <w:iCs/>
          </w:rPr>
          <w:t>html</w:t>
        </w:r>
      </w:hyperlink>
      <w:r w:rsidRPr="00E03A2F">
        <w:rPr>
          <w:iCs/>
          <w:lang w:val="ru-RU"/>
        </w:rPr>
        <w:t xml:space="preserve"> </w:t>
      </w:r>
    </w:p>
    <w:p w14:paraId="60D6B604" w14:textId="77777777" w:rsidR="00E03A2F" w:rsidRPr="00E03A2F" w:rsidRDefault="00E03A2F" w:rsidP="00E03A2F">
      <w:pPr>
        <w:pStyle w:val="ac"/>
        <w:numPr>
          <w:ilvl w:val="0"/>
          <w:numId w:val="15"/>
        </w:numPr>
        <w:spacing w:before="0" w:after="0"/>
        <w:ind w:left="0" w:firstLine="709"/>
        <w:contextualSpacing/>
        <w:jc w:val="both"/>
        <w:rPr>
          <w:rFonts w:eastAsia="Calibri"/>
          <w:lang w:val="ru-RU"/>
        </w:rPr>
      </w:pPr>
      <w:r w:rsidRPr="00E03A2F">
        <w:rPr>
          <w:iCs/>
          <w:lang w:val="ru-RU"/>
        </w:rPr>
        <w:t xml:space="preserve">Иванилова, С. В. Экономика организации  : учебное пособие для СПО / С. В. Иванилова. — 2-е изд. —  Саратов : Профобразование, Ай Пи Эр Медиа, 2018. — 152 </w:t>
      </w:r>
      <w:r w:rsidRPr="00E03A2F">
        <w:rPr>
          <w:iCs/>
        </w:rPr>
        <w:t>c</w:t>
      </w:r>
      <w:r w:rsidRPr="00E03A2F">
        <w:rPr>
          <w:iCs/>
          <w:lang w:val="ru-RU"/>
        </w:rPr>
        <w:t xml:space="preserve">. — </w:t>
      </w:r>
      <w:r w:rsidRPr="00E03A2F">
        <w:rPr>
          <w:iCs/>
        </w:rPr>
        <w:t>ISBN</w:t>
      </w:r>
      <w:r w:rsidRPr="00E03A2F">
        <w:rPr>
          <w:iCs/>
          <w:lang w:val="ru-RU"/>
        </w:rPr>
        <w:t xml:space="preserve"> 978-5-4486-0358-7, 978-5-4488-0204-1. — Текст : электронный // Цифровой образовательный ресурс </w:t>
      </w:r>
      <w:r w:rsidRPr="00E03A2F">
        <w:rPr>
          <w:iCs/>
        </w:rPr>
        <w:t>IPR</w:t>
      </w:r>
      <w:r w:rsidRPr="00E03A2F">
        <w:rPr>
          <w:iCs/>
          <w:lang w:val="ru-RU"/>
        </w:rPr>
        <w:t xml:space="preserve"> </w:t>
      </w:r>
      <w:r w:rsidRPr="00E03A2F">
        <w:rPr>
          <w:iCs/>
        </w:rPr>
        <w:t>SMART</w:t>
      </w:r>
      <w:r w:rsidRPr="00E03A2F">
        <w:rPr>
          <w:iCs/>
          <w:lang w:val="ru-RU"/>
        </w:rPr>
        <w:t xml:space="preserve"> : [сайт]. — </w:t>
      </w:r>
      <w:r w:rsidRPr="00E03A2F">
        <w:rPr>
          <w:iCs/>
        </w:rPr>
        <w:t>URL</w:t>
      </w:r>
      <w:r w:rsidRPr="00E03A2F">
        <w:rPr>
          <w:iCs/>
          <w:lang w:val="ru-RU"/>
        </w:rPr>
        <w:t xml:space="preserve">: </w:t>
      </w:r>
      <w:hyperlink r:id="rId12" w:history="1">
        <w:r w:rsidRPr="00E03A2F">
          <w:rPr>
            <w:rStyle w:val="ab"/>
            <w:iCs/>
          </w:rPr>
          <w:t>https</w:t>
        </w:r>
        <w:r w:rsidRPr="00E03A2F">
          <w:rPr>
            <w:rStyle w:val="ab"/>
            <w:iCs/>
            <w:lang w:val="ru-RU"/>
          </w:rPr>
          <w:t>://</w:t>
        </w:r>
        <w:r w:rsidRPr="00E03A2F">
          <w:rPr>
            <w:rStyle w:val="ab"/>
            <w:iCs/>
          </w:rPr>
          <w:t>www</w:t>
        </w:r>
        <w:r w:rsidRPr="00E03A2F">
          <w:rPr>
            <w:rStyle w:val="ab"/>
            <w:iCs/>
            <w:lang w:val="ru-RU"/>
          </w:rPr>
          <w:t>.</w:t>
        </w:r>
        <w:r w:rsidRPr="00E03A2F">
          <w:rPr>
            <w:rStyle w:val="ab"/>
            <w:iCs/>
          </w:rPr>
          <w:t>iprbookshop</w:t>
        </w:r>
        <w:r w:rsidRPr="00E03A2F">
          <w:rPr>
            <w:rStyle w:val="ab"/>
            <w:iCs/>
            <w:lang w:val="ru-RU"/>
          </w:rPr>
          <w:t>.</w:t>
        </w:r>
        <w:r w:rsidRPr="00E03A2F">
          <w:rPr>
            <w:rStyle w:val="ab"/>
            <w:iCs/>
          </w:rPr>
          <w:t>ru</w:t>
        </w:r>
        <w:r w:rsidRPr="00E03A2F">
          <w:rPr>
            <w:rStyle w:val="ab"/>
            <w:iCs/>
            <w:lang w:val="ru-RU"/>
          </w:rPr>
          <w:t>/77010.</w:t>
        </w:r>
        <w:r w:rsidRPr="00E03A2F">
          <w:rPr>
            <w:rStyle w:val="ab"/>
            <w:iCs/>
          </w:rPr>
          <w:t>html</w:t>
        </w:r>
      </w:hyperlink>
      <w:r w:rsidRPr="00E03A2F">
        <w:rPr>
          <w:iCs/>
          <w:lang w:val="ru-RU"/>
        </w:rPr>
        <w:t xml:space="preserve"> </w:t>
      </w:r>
    </w:p>
    <w:p w14:paraId="56B63E8E" w14:textId="77777777" w:rsidR="00607E71" w:rsidRPr="002F56DB" w:rsidRDefault="00607E71" w:rsidP="00E03A2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288ABA62" w14:textId="7487ABEB" w:rsidR="00607E71" w:rsidRPr="002F56DB" w:rsidRDefault="00607E71" w:rsidP="002F56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F56DB"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14:paraId="6D1D118C" w14:textId="77777777" w:rsidR="00607E71" w:rsidRPr="002F56DB" w:rsidRDefault="00607E71" w:rsidP="002F56DB">
      <w:pPr>
        <w:pStyle w:val="a6"/>
        <w:numPr>
          <w:ilvl w:val="0"/>
          <w:numId w:val="10"/>
        </w:numPr>
        <w:ind w:left="0" w:firstLine="709"/>
        <w:jc w:val="both"/>
        <w:rPr>
          <w:lang w:val="ru-RU"/>
        </w:rPr>
      </w:pPr>
      <w:r w:rsidRPr="002F56DB">
        <w:rPr>
          <w:lang w:val="ru-RU"/>
        </w:rPr>
        <w:t xml:space="preserve">Единое окно доступа к образовательным ресурсам </w:t>
      </w:r>
      <w:hyperlink r:id="rId13" w:history="1">
        <w:r w:rsidRPr="002F56DB">
          <w:rPr>
            <w:rStyle w:val="ab"/>
            <w:bCs/>
            <w:color w:val="auto"/>
          </w:rPr>
          <w:t>http</w:t>
        </w:r>
        <w:r w:rsidRPr="002F56DB">
          <w:rPr>
            <w:rStyle w:val="ab"/>
            <w:bCs/>
            <w:color w:val="auto"/>
            <w:lang w:val="ru-RU"/>
          </w:rPr>
          <w:t>://</w:t>
        </w:r>
        <w:r w:rsidRPr="002F56DB">
          <w:rPr>
            <w:rStyle w:val="ab"/>
            <w:bCs/>
            <w:color w:val="auto"/>
          </w:rPr>
          <w:t>window</w:t>
        </w:r>
        <w:r w:rsidRPr="002F56DB">
          <w:rPr>
            <w:rStyle w:val="ab"/>
            <w:bCs/>
            <w:color w:val="auto"/>
            <w:lang w:val="ru-RU"/>
          </w:rPr>
          <w:t>.</w:t>
        </w:r>
        <w:r w:rsidRPr="002F56DB">
          <w:rPr>
            <w:rStyle w:val="ab"/>
            <w:bCs/>
            <w:color w:val="auto"/>
          </w:rPr>
          <w:t>edu</w:t>
        </w:r>
        <w:r w:rsidRPr="002F56DB">
          <w:rPr>
            <w:rStyle w:val="ab"/>
            <w:bCs/>
            <w:color w:val="auto"/>
            <w:lang w:val="ru-RU"/>
          </w:rPr>
          <w:t>.</w:t>
        </w:r>
        <w:r w:rsidRPr="002F56DB">
          <w:rPr>
            <w:rStyle w:val="ab"/>
            <w:bCs/>
            <w:color w:val="auto"/>
          </w:rPr>
          <w:t>ru</w:t>
        </w:r>
        <w:r w:rsidRPr="002F56DB">
          <w:rPr>
            <w:rStyle w:val="ab"/>
            <w:bCs/>
            <w:color w:val="auto"/>
            <w:lang w:val="ru-RU"/>
          </w:rPr>
          <w:t>/</w:t>
        </w:r>
      </w:hyperlink>
    </w:p>
    <w:p w14:paraId="0F3720CC" w14:textId="77777777" w:rsidR="00607E71" w:rsidRPr="002F56DB" w:rsidRDefault="00607E71" w:rsidP="002F56DB">
      <w:pPr>
        <w:pStyle w:val="a6"/>
        <w:numPr>
          <w:ilvl w:val="0"/>
          <w:numId w:val="10"/>
        </w:numPr>
        <w:ind w:left="0" w:firstLine="709"/>
        <w:jc w:val="both"/>
        <w:rPr>
          <w:lang w:val="ru-RU"/>
        </w:rPr>
      </w:pPr>
      <w:r w:rsidRPr="002F56DB">
        <w:rPr>
          <w:lang w:val="ru-RU"/>
        </w:rPr>
        <w:t xml:space="preserve">Министерство образования и науки РФ ФГАУ «ФИРО» </w:t>
      </w:r>
      <w:hyperlink r:id="rId14" w:history="1">
        <w:r w:rsidRPr="002F56DB">
          <w:rPr>
            <w:rStyle w:val="ab"/>
            <w:bCs/>
            <w:color w:val="auto"/>
          </w:rPr>
          <w:t>http</w:t>
        </w:r>
        <w:r w:rsidRPr="002F56DB">
          <w:rPr>
            <w:rStyle w:val="ab"/>
            <w:bCs/>
            <w:color w:val="auto"/>
            <w:lang w:val="ru-RU"/>
          </w:rPr>
          <w:t>://</w:t>
        </w:r>
        <w:r w:rsidRPr="002F56DB">
          <w:rPr>
            <w:rStyle w:val="ab"/>
            <w:bCs/>
            <w:color w:val="auto"/>
          </w:rPr>
          <w:t>www</w:t>
        </w:r>
        <w:r w:rsidRPr="002F56DB">
          <w:rPr>
            <w:rStyle w:val="ab"/>
            <w:bCs/>
            <w:color w:val="auto"/>
            <w:lang w:val="ru-RU"/>
          </w:rPr>
          <w:t>.</w:t>
        </w:r>
        <w:r w:rsidRPr="002F56DB">
          <w:rPr>
            <w:rStyle w:val="ab"/>
            <w:bCs/>
            <w:color w:val="auto"/>
          </w:rPr>
          <w:t>firo</w:t>
        </w:r>
        <w:r w:rsidRPr="002F56DB">
          <w:rPr>
            <w:rStyle w:val="ab"/>
            <w:bCs/>
            <w:color w:val="auto"/>
            <w:lang w:val="ru-RU"/>
          </w:rPr>
          <w:t>.</w:t>
        </w:r>
        <w:r w:rsidRPr="002F56DB">
          <w:rPr>
            <w:rStyle w:val="ab"/>
            <w:bCs/>
            <w:color w:val="auto"/>
          </w:rPr>
          <w:t>ru</w:t>
        </w:r>
        <w:r w:rsidRPr="002F56DB">
          <w:rPr>
            <w:rStyle w:val="ab"/>
            <w:bCs/>
            <w:color w:val="auto"/>
            <w:lang w:val="ru-RU"/>
          </w:rPr>
          <w:t>/</w:t>
        </w:r>
      </w:hyperlink>
    </w:p>
    <w:p w14:paraId="50F1EC2E" w14:textId="77777777" w:rsidR="00607E71" w:rsidRPr="002F56DB" w:rsidRDefault="00607E71" w:rsidP="002F56DB">
      <w:pPr>
        <w:pStyle w:val="a6"/>
        <w:numPr>
          <w:ilvl w:val="0"/>
          <w:numId w:val="10"/>
        </w:numPr>
        <w:ind w:left="0" w:firstLine="709"/>
        <w:jc w:val="both"/>
        <w:rPr>
          <w:lang w:val="ru-RU"/>
        </w:rPr>
      </w:pPr>
      <w:r w:rsidRPr="002F56DB">
        <w:rPr>
          <w:lang w:val="ru-RU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2F56DB">
        <w:rPr>
          <w:bCs/>
          <w:lang w:val="ru-RU"/>
        </w:rPr>
        <w:t xml:space="preserve"> –</w:t>
      </w:r>
      <w:hyperlink r:id="rId15" w:history="1">
        <w:r w:rsidRPr="002F56DB">
          <w:rPr>
            <w:rStyle w:val="ab"/>
            <w:bCs/>
            <w:color w:val="auto"/>
          </w:rPr>
          <w:t>http</w:t>
        </w:r>
        <w:r w:rsidRPr="002F56DB">
          <w:rPr>
            <w:rStyle w:val="ab"/>
            <w:bCs/>
            <w:color w:val="auto"/>
            <w:lang w:val="ru-RU"/>
          </w:rPr>
          <w:t>://</w:t>
        </w:r>
        <w:r w:rsidRPr="002F56DB">
          <w:rPr>
            <w:rStyle w:val="ab"/>
            <w:bCs/>
            <w:color w:val="auto"/>
          </w:rPr>
          <w:t>www</w:t>
        </w:r>
        <w:r w:rsidRPr="002F56DB">
          <w:rPr>
            <w:rStyle w:val="ab"/>
            <w:bCs/>
            <w:color w:val="auto"/>
            <w:lang w:val="ru-RU"/>
          </w:rPr>
          <w:t>.</w:t>
        </w:r>
        <w:r w:rsidRPr="002F56DB">
          <w:rPr>
            <w:rStyle w:val="ab"/>
            <w:bCs/>
            <w:color w:val="auto"/>
          </w:rPr>
          <w:t>edu</w:t>
        </w:r>
        <w:r w:rsidRPr="002F56DB">
          <w:rPr>
            <w:rStyle w:val="ab"/>
            <w:bCs/>
            <w:color w:val="auto"/>
            <w:lang w:val="ru-RU"/>
          </w:rPr>
          <w:t>-</w:t>
        </w:r>
        <w:r w:rsidRPr="002F56DB">
          <w:rPr>
            <w:rStyle w:val="ab"/>
            <w:bCs/>
            <w:color w:val="auto"/>
          </w:rPr>
          <w:t>all</w:t>
        </w:r>
        <w:r w:rsidRPr="002F56DB">
          <w:rPr>
            <w:rStyle w:val="ab"/>
            <w:bCs/>
            <w:color w:val="auto"/>
            <w:lang w:val="ru-RU"/>
          </w:rPr>
          <w:t>.</w:t>
        </w:r>
        <w:r w:rsidRPr="002F56DB">
          <w:rPr>
            <w:rStyle w:val="ab"/>
            <w:bCs/>
            <w:color w:val="auto"/>
          </w:rPr>
          <w:t>ru</w:t>
        </w:r>
        <w:r w:rsidRPr="002F56DB">
          <w:rPr>
            <w:rStyle w:val="ab"/>
            <w:bCs/>
            <w:color w:val="auto"/>
            <w:lang w:val="ru-RU"/>
          </w:rPr>
          <w:t>/</w:t>
        </w:r>
      </w:hyperlink>
    </w:p>
    <w:p w14:paraId="3AF4B264" w14:textId="77777777" w:rsid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2F56DB">
        <w:rPr>
          <w:bCs/>
          <w:shd w:val="clear" w:color="auto" w:fill="FAFAF6"/>
          <w:lang w:val="ru-RU"/>
        </w:rPr>
        <w:t xml:space="preserve">Экономико–правовая библиотека [Электронный ресурс]. — Режим доступа : </w:t>
      </w:r>
      <w:hyperlink r:id="rId16" w:history="1">
        <w:r w:rsidRPr="002F56DB">
          <w:rPr>
            <w:rStyle w:val="ab"/>
            <w:bCs/>
            <w:color w:val="auto"/>
            <w:shd w:val="clear" w:color="auto" w:fill="FAFAF6"/>
          </w:rPr>
          <w:t>http</w:t>
        </w:r>
        <w:r w:rsidRPr="002F56DB">
          <w:rPr>
            <w:rStyle w:val="ab"/>
            <w:bCs/>
            <w:color w:val="auto"/>
            <w:shd w:val="clear" w:color="auto" w:fill="FAFAF6"/>
            <w:lang w:val="ru-RU"/>
          </w:rPr>
          <w:t>://</w:t>
        </w:r>
        <w:r w:rsidRPr="002F56DB">
          <w:rPr>
            <w:rStyle w:val="ab"/>
            <w:bCs/>
            <w:color w:val="auto"/>
            <w:shd w:val="clear" w:color="auto" w:fill="FAFAF6"/>
          </w:rPr>
          <w:t>www</w:t>
        </w:r>
        <w:r w:rsidRPr="002F56DB">
          <w:rPr>
            <w:rStyle w:val="ab"/>
            <w:bCs/>
            <w:color w:val="auto"/>
            <w:shd w:val="clear" w:color="auto" w:fill="FAFAF6"/>
            <w:lang w:val="ru-RU"/>
          </w:rPr>
          <w:t>.</w:t>
        </w:r>
        <w:r w:rsidRPr="002F56DB">
          <w:rPr>
            <w:rStyle w:val="ab"/>
            <w:bCs/>
            <w:color w:val="auto"/>
            <w:shd w:val="clear" w:color="auto" w:fill="FAFAF6"/>
          </w:rPr>
          <w:t>vuzlib</w:t>
        </w:r>
        <w:r w:rsidRPr="002F56DB">
          <w:rPr>
            <w:rStyle w:val="ab"/>
            <w:bCs/>
            <w:color w:val="auto"/>
            <w:shd w:val="clear" w:color="auto" w:fill="FAFAF6"/>
            <w:lang w:val="ru-RU"/>
          </w:rPr>
          <w:t>.</w:t>
        </w:r>
        <w:r w:rsidRPr="002F56DB">
          <w:rPr>
            <w:rStyle w:val="ab"/>
            <w:bCs/>
            <w:color w:val="auto"/>
            <w:shd w:val="clear" w:color="auto" w:fill="FAFAF6"/>
          </w:rPr>
          <w:t>net</w:t>
        </w:r>
      </w:hyperlink>
      <w:r w:rsidRPr="002F56DB">
        <w:rPr>
          <w:bCs/>
          <w:shd w:val="clear" w:color="auto" w:fill="FAFAF6"/>
          <w:lang w:val="ru-RU"/>
        </w:rPr>
        <w:t>.</w:t>
      </w:r>
    </w:p>
    <w:p w14:paraId="428B14A6" w14:textId="77777777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rStyle w:val="ab"/>
          <w:bCs/>
          <w:color w:val="auto"/>
          <w:u w:val="none"/>
          <w:shd w:val="clear" w:color="auto" w:fill="FAFAF6"/>
          <w:lang w:val="ru-RU"/>
        </w:rPr>
      </w:pPr>
      <w:r w:rsidRPr="00304DD8">
        <w:rPr>
          <w:lang w:val="ru-RU"/>
        </w:rPr>
        <w:t xml:space="preserve">Информационно правовой портал </w:t>
      </w:r>
      <w:hyperlink r:id="rId17" w:history="1">
        <w:r w:rsidRPr="00304DD8">
          <w:rPr>
            <w:rStyle w:val="ab"/>
            <w:color w:val="auto"/>
          </w:rPr>
          <w:t>http</w:t>
        </w:r>
        <w:r w:rsidRPr="00304DD8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konsultant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  <w:r w:rsidRPr="00304DD8">
          <w:rPr>
            <w:rStyle w:val="ab"/>
            <w:color w:val="auto"/>
            <w:lang w:val="ru-RU"/>
          </w:rPr>
          <w:t>/</w:t>
        </w:r>
      </w:hyperlink>
    </w:p>
    <w:p w14:paraId="15BF126B" w14:textId="6B628C85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304DD8">
        <w:rPr>
          <w:lang w:val="ru-RU"/>
        </w:rPr>
        <w:t xml:space="preserve">Информационно правовой портал </w:t>
      </w:r>
      <w:hyperlink r:id="rId18" w:history="1">
        <w:r w:rsidR="00304DD8" w:rsidRPr="001B06FD">
          <w:rPr>
            <w:rStyle w:val="ab"/>
          </w:rPr>
          <w:t>http</w:t>
        </w:r>
        <w:r w:rsidR="00304DD8" w:rsidRPr="001B06FD">
          <w:rPr>
            <w:rStyle w:val="ab"/>
            <w:lang w:val="ru-RU"/>
          </w:rPr>
          <w:t>://</w:t>
        </w:r>
        <w:r w:rsidR="00304DD8" w:rsidRPr="001B06FD">
          <w:rPr>
            <w:rStyle w:val="ab"/>
          </w:rPr>
          <w:t>www</w:t>
        </w:r>
        <w:r w:rsidR="00304DD8" w:rsidRPr="001B06FD">
          <w:rPr>
            <w:rStyle w:val="ab"/>
            <w:lang w:val="ru-RU"/>
          </w:rPr>
          <w:t>.</w:t>
        </w:r>
        <w:r w:rsidR="00304DD8" w:rsidRPr="001B06FD">
          <w:rPr>
            <w:rStyle w:val="ab"/>
          </w:rPr>
          <w:t>garant</w:t>
        </w:r>
        <w:r w:rsidR="00304DD8" w:rsidRPr="001B06FD">
          <w:rPr>
            <w:rStyle w:val="ab"/>
            <w:lang w:val="ru-RU"/>
          </w:rPr>
          <w:t>.</w:t>
        </w:r>
        <w:r w:rsidR="00304DD8" w:rsidRPr="001B06FD">
          <w:rPr>
            <w:rStyle w:val="ab"/>
          </w:rPr>
          <w:t>ru</w:t>
        </w:r>
        <w:r w:rsidR="00304DD8" w:rsidRPr="001B06FD">
          <w:rPr>
            <w:rStyle w:val="ab"/>
            <w:lang w:val="ru-RU"/>
          </w:rPr>
          <w:t>/</w:t>
        </w:r>
      </w:hyperlink>
    </w:p>
    <w:p w14:paraId="667F15EB" w14:textId="77777777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304DD8">
        <w:rPr>
          <w:lang w:val="ru-RU"/>
        </w:rPr>
        <w:t xml:space="preserve">Официальный сайт Министерства Финансов Российской Федерации </w:t>
      </w:r>
      <w:hyperlink r:id="rId19" w:history="1">
        <w:r w:rsidRPr="00304DD8">
          <w:rPr>
            <w:rStyle w:val="ab"/>
            <w:color w:val="auto"/>
          </w:rPr>
          <w:t>https</w:t>
        </w:r>
        <w:r w:rsidRPr="00304DD8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www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minfin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  <w:r w:rsidRPr="00304DD8">
          <w:rPr>
            <w:rStyle w:val="ab"/>
            <w:color w:val="auto"/>
            <w:lang w:val="ru-RU"/>
          </w:rPr>
          <w:t>/</w:t>
        </w:r>
      </w:hyperlink>
      <w:r w:rsidRPr="00304DD8">
        <w:rPr>
          <w:lang w:val="ru-RU"/>
        </w:rPr>
        <w:t xml:space="preserve"> </w:t>
      </w:r>
    </w:p>
    <w:p w14:paraId="593148C3" w14:textId="77777777" w:rsid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rStyle w:val="ab"/>
          <w:bCs/>
          <w:color w:val="auto"/>
          <w:u w:val="none"/>
          <w:shd w:val="clear" w:color="auto" w:fill="FAFAF6"/>
          <w:lang w:val="ru-RU"/>
        </w:rPr>
      </w:pPr>
      <w:r w:rsidRPr="00304DD8">
        <w:rPr>
          <w:lang w:val="ru-RU"/>
        </w:rPr>
        <w:t xml:space="preserve">Официальный сайт Федеральной налоговой службы Российской Федерации </w:t>
      </w:r>
      <w:hyperlink r:id="rId20" w:history="1">
        <w:r w:rsidRPr="00304DD8">
          <w:rPr>
            <w:rStyle w:val="ab"/>
            <w:color w:val="auto"/>
          </w:rPr>
          <w:t>https</w:t>
        </w:r>
        <w:r w:rsidRPr="00304DD8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www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nalog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  <w:r w:rsidRPr="00304DD8">
          <w:rPr>
            <w:rStyle w:val="ab"/>
            <w:color w:val="auto"/>
            <w:lang w:val="ru-RU"/>
          </w:rPr>
          <w:t>/</w:t>
        </w:r>
      </w:hyperlink>
    </w:p>
    <w:p w14:paraId="09A941DE" w14:textId="4560D2BA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304DD8">
        <w:rPr>
          <w:lang w:val="ru-RU"/>
        </w:rPr>
        <w:t xml:space="preserve">Официальный сайт Пенсионного фонда России </w:t>
      </w:r>
      <w:hyperlink r:id="rId21" w:history="1">
        <w:r w:rsidR="00304DD8" w:rsidRPr="001B06FD">
          <w:rPr>
            <w:rStyle w:val="ab"/>
          </w:rPr>
          <w:t>http</w:t>
        </w:r>
        <w:r w:rsidR="00304DD8" w:rsidRPr="001B06FD">
          <w:rPr>
            <w:rStyle w:val="ab"/>
            <w:lang w:val="ru-RU"/>
          </w:rPr>
          <w:t>://</w:t>
        </w:r>
        <w:r w:rsidR="00304DD8" w:rsidRPr="001B06FD">
          <w:rPr>
            <w:rStyle w:val="ab"/>
          </w:rPr>
          <w:t>www</w:t>
        </w:r>
        <w:r w:rsidR="00304DD8" w:rsidRPr="001B06FD">
          <w:rPr>
            <w:rStyle w:val="ab"/>
            <w:lang w:val="ru-RU"/>
          </w:rPr>
          <w:t>.</w:t>
        </w:r>
        <w:r w:rsidR="00304DD8" w:rsidRPr="001B06FD">
          <w:rPr>
            <w:rStyle w:val="ab"/>
          </w:rPr>
          <w:t>pfrf</w:t>
        </w:r>
        <w:r w:rsidR="00304DD8" w:rsidRPr="001B06FD">
          <w:rPr>
            <w:rStyle w:val="ab"/>
            <w:lang w:val="ru-RU"/>
          </w:rPr>
          <w:t>.</w:t>
        </w:r>
        <w:r w:rsidR="00304DD8" w:rsidRPr="001B06FD">
          <w:rPr>
            <w:rStyle w:val="ab"/>
          </w:rPr>
          <w:t>ru</w:t>
        </w:r>
        <w:r w:rsidR="00304DD8" w:rsidRPr="001B06FD">
          <w:rPr>
            <w:rStyle w:val="ab"/>
            <w:lang w:val="ru-RU"/>
          </w:rPr>
          <w:t>/</w:t>
        </w:r>
      </w:hyperlink>
    </w:p>
    <w:p w14:paraId="2F807D40" w14:textId="77777777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rStyle w:val="ab"/>
          <w:bCs/>
          <w:color w:val="auto"/>
          <w:u w:val="none"/>
          <w:shd w:val="clear" w:color="auto" w:fill="FAFAF6"/>
          <w:lang w:val="ru-RU"/>
        </w:rPr>
      </w:pPr>
      <w:r w:rsidRPr="00304DD8">
        <w:rPr>
          <w:lang w:val="ru-RU"/>
        </w:rPr>
        <w:t xml:space="preserve">Официальный сайт Фонда социального страхования </w:t>
      </w:r>
      <w:hyperlink r:id="rId22" w:history="1">
        <w:r w:rsidRPr="00304DD8">
          <w:rPr>
            <w:rStyle w:val="ab"/>
            <w:color w:val="auto"/>
          </w:rPr>
          <w:t>http</w:t>
        </w:r>
        <w:r w:rsidRPr="00304DD8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fss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  <w:r w:rsidRPr="00304DD8">
          <w:rPr>
            <w:rStyle w:val="ab"/>
            <w:color w:val="auto"/>
            <w:lang w:val="ru-RU"/>
          </w:rPr>
          <w:t>/</w:t>
        </w:r>
      </w:hyperlink>
    </w:p>
    <w:p w14:paraId="7888BCBF" w14:textId="77777777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rStyle w:val="ab"/>
          <w:bCs/>
          <w:color w:val="auto"/>
          <w:u w:val="none"/>
          <w:shd w:val="clear" w:color="auto" w:fill="FAFAF6"/>
          <w:lang w:val="ru-RU"/>
        </w:rPr>
      </w:pPr>
      <w:r w:rsidRPr="00304DD8">
        <w:rPr>
          <w:lang w:val="ru-RU"/>
        </w:rPr>
        <w:t xml:space="preserve">Официальный сайт Фонда обязательного медицинского страхования </w:t>
      </w:r>
      <w:hyperlink r:id="rId23" w:history="1">
        <w:r w:rsidRPr="00304DD8">
          <w:rPr>
            <w:rStyle w:val="ab"/>
            <w:color w:val="auto"/>
          </w:rPr>
          <w:t>http</w:t>
        </w:r>
        <w:r w:rsidRPr="00304DD8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www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ffoms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  <w:r w:rsidRPr="00304DD8">
          <w:rPr>
            <w:rStyle w:val="ab"/>
            <w:color w:val="auto"/>
            <w:lang w:val="ru-RU"/>
          </w:rPr>
          <w:t>/</w:t>
        </w:r>
      </w:hyperlink>
    </w:p>
    <w:p w14:paraId="1ACA61AC" w14:textId="77777777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rStyle w:val="ab"/>
          <w:bCs/>
          <w:color w:val="auto"/>
          <w:u w:val="none"/>
          <w:shd w:val="clear" w:color="auto" w:fill="FAFAF6"/>
          <w:lang w:val="ru-RU"/>
        </w:rPr>
      </w:pPr>
      <w:r w:rsidRPr="00304DD8">
        <w:rPr>
          <w:lang w:val="ru-RU"/>
        </w:rPr>
        <w:t xml:space="preserve">Официальный сайт Центрального Банка Российской Федерации </w:t>
      </w:r>
      <w:hyperlink r:id="rId24" w:history="1">
        <w:r w:rsidRPr="00304DD8">
          <w:rPr>
            <w:rStyle w:val="ab"/>
            <w:color w:val="auto"/>
          </w:rPr>
          <w:t>http</w:t>
        </w:r>
        <w:r w:rsidRPr="00304DD8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www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cbr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  <w:r w:rsidRPr="00304DD8">
          <w:rPr>
            <w:rStyle w:val="ab"/>
            <w:color w:val="auto"/>
            <w:lang w:val="ru-RU"/>
          </w:rPr>
          <w:t>/</w:t>
        </w:r>
      </w:hyperlink>
    </w:p>
    <w:p w14:paraId="209E5F97" w14:textId="6111CF29" w:rsidR="00607E71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rStyle w:val="ab"/>
          <w:bCs/>
          <w:color w:val="auto"/>
          <w:u w:val="none"/>
          <w:shd w:val="clear" w:color="auto" w:fill="FAFAF6"/>
          <w:lang w:val="ru-RU"/>
        </w:rPr>
      </w:pPr>
      <w:r w:rsidRPr="00267339">
        <w:rPr>
          <w:lang w:val="ru-RU"/>
        </w:rPr>
        <w:t xml:space="preserve">Официальный сайт Президента России - </w:t>
      </w:r>
      <w:hyperlink r:id="rId25" w:history="1">
        <w:r w:rsidRPr="00304DD8">
          <w:rPr>
            <w:rStyle w:val="ab"/>
            <w:color w:val="auto"/>
          </w:rPr>
          <w:t>http</w:t>
        </w:r>
        <w:r w:rsidRPr="00267339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www</w:t>
        </w:r>
        <w:r w:rsidRPr="00267339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kremlin</w:t>
        </w:r>
        <w:r w:rsidRPr="00267339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</w:hyperlink>
    </w:p>
    <w:p w14:paraId="1EA5F2BF" w14:textId="77777777" w:rsidR="001566CB" w:rsidRPr="002F56DB" w:rsidRDefault="001566CB" w:rsidP="002F56D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32115AF1" w14:textId="47C03342" w:rsidR="00812FB1" w:rsidRPr="002F56DB" w:rsidRDefault="00812FB1" w:rsidP="002F56DB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F56DB">
        <w:rPr>
          <w:rFonts w:ascii="Times New Roman" w:hAnsi="Times New Roman"/>
          <w:b/>
          <w:sz w:val="24"/>
          <w:szCs w:val="24"/>
        </w:rPr>
        <w:t>3.3. Требования к организации учебного процесса для инвалидов и лиц с ОВЗ</w:t>
      </w:r>
    </w:p>
    <w:p w14:paraId="5EDA9FCC" w14:textId="77777777" w:rsidR="00812FB1" w:rsidRPr="002F56DB" w:rsidRDefault="00812FB1" w:rsidP="002F56D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0431438F" w14:textId="26229654" w:rsidR="00812FB1" w:rsidRPr="002F56DB" w:rsidRDefault="00812FB1" w:rsidP="002F56D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F56DB">
        <w:rPr>
          <w:rFonts w:ascii="Times New Roman" w:hAnsi="Times New Roman"/>
          <w:bCs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70F96E62" w14:textId="77777777" w:rsidR="00812FB1" w:rsidRDefault="00812FB1" w:rsidP="00812FB1">
      <w:pPr>
        <w:pStyle w:val="ac"/>
        <w:spacing w:before="0" w:after="200"/>
        <w:ind w:left="720"/>
        <w:contextualSpacing/>
        <w:jc w:val="both"/>
        <w:rPr>
          <w:lang w:val="ru-RU"/>
        </w:rPr>
      </w:pPr>
    </w:p>
    <w:p w14:paraId="4B7B91A1" w14:textId="3A9D2C3A" w:rsidR="00607E71" w:rsidRDefault="002F56DB" w:rsidP="002F56DB">
      <w:pPr>
        <w:pStyle w:val="1"/>
        <w:ind w:left="720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3" w:name="_Hlk86049553"/>
      <w:r>
        <w:rPr>
          <w:rFonts w:ascii="Times New Roman" w:hAnsi="Times New Roman"/>
          <w:sz w:val="24"/>
          <w:szCs w:val="24"/>
          <w:lang w:val="ru-RU" w:eastAsia="ru-RU"/>
        </w:rPr>
        <w:t>4.</w:t>
      </w:r>
      <w:r w:rsidR="00607E71" w:rsidRPr="001566CB">
        <w:rPr>
          <w:rFonts w:ascii="Times New Roman" w:hAnsi="Times New Roman"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14:paraId="3AB66F15" w14:textId="77777777" w:rsidR="002F56DB" w:rsidRPr="002F56DB" w:rsidRDefault="002F56DB" w:rsidP="002F56DB"/>
    <w:p w14:paraId="5E8EA60D" w14:textId="77777777" w:rsidR="00812FB1" w:rsidRDefault="00812FB1" w:rsidP="001566CB">
      <w:pPr>
        <w:pStyle w:val="ac"/>
        <w:spacing w:before="0" w:after="0" w:line="276" w:lineRule="auto"/>
        <w:ind w:left="0" w:firstLine="709"/>
        <w:jc w:val="both"/>
      </w:pPr>
      <w:r>
        <w:t>Раздел «Контроль и оценка результатов освоения учебной дисциплины» отражает конечные результаты освоения знаний и умений в рамках изучения дисциплины.</w:t>
      </w:r>
    </w:p>
    <w:p w14:paraId="21853563" w14:textId="77777777" w:rsidR="00812FB1" w:rsidRDefault="00812FB1" w:rsidP="001566CB">
      <w:pPr>
        <w:pStyle w:val="ac"/>
        <w:spacing w:before="0" w:after="0" w:line="276" w:lineRule="auto"/>
        <w:ind w:left="0" w:firstLine="709"/>
        <w:jc w:val="both"/>
        <w:rPr>
          <w:lang w:val="ru-RU"/>
        </w:rPr>
      </w:pPr>
      <w:r>
        <w:t>Контроль и оценка результатов освоения дисциплины осуществляется преподавателем в процессе проведения лабораторных занятий, тестирования, а также выполнения обучающимися индивидуальных заданий, проектов, исследований.</w:t>
      </w:r>
    </w:p>
    <w:p w14:paraId="21FE6586" w14:textId="77777777" w:rsidR="00277F77" w:rsidRPr="00277F77" w:rsidRDefault="00277F77" w:rsidP="001566CB">
      <w:pPr>
        <w:pStyle w:val="ac"/>
        <w:spacing w:before="0" w:after="0" w:line="276" w:lineRule="auto"/>
        <w:ind w:left="0" w:firstLine="709"/>
        <w:jc w:val="both"/>
        <w:rPr>
          <w:lang w:val="ru-RU"/>
        </w:rPr>
      </w:pPr>
    </w:p>
    <w:tbl>
      <w:tblPr>
        <w:tblW w:w="49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1"/>
        <w:gridCol w:w="3297"/>
        <w:gridCol w:w="2009"/>
      </w:tblGrid>
      <w:tr w:rsidR="00607E71" w:rsidRPr="009A3E44" w14:paraId="6A9C1C5C" w14:textId="77777777" w:rsidTr="002F56DB"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E9B0" w14:textId="77777777" w:rsidR="00607E71" w:rsidRPr="009A3E44" w:rsidRDefault="00607E71" w:rsidP="00CC05F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CCCB" w14:textId="77777777" w:rsidR="00607E71" w:rsidRPr="009A3E44" w:rsidRDefault="00607E71" w:rsidP="00CC05F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6901" w14:textId="77777777" w:rsidR="00607E71" w:rsidRPr="009A3E44" w:rsidRDefault="00607E71" w:rsidP="00CC05F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607E71" w:rsidRPr="009A3E44" w14:paraId="6183E364" w14:textId="77777777" w:rsidTr="002F56DB">
        <w:trPr>
          <w:trHeight w:val="4952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8DCD4" w14:textId="77777777" w:rsidR="00607E71" w:rsidRPr="009A3E44" w:rsidRDefault="00607E71" w:rsidP="00CC05FA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433C579B" w14:textId="77777777" w:rsidR="00607E71" w:rsidRPr="009A3E44" w:rsidRDefault="00607E71" w:rsidP="00607E71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определять организационно-правовые формы организаций;</w:t>
            </w:r>
          </w:p>
          <w:p w14:paraId="7CF99DB0" w14:textId="77777777" w:rsidR="00607E71" w:rsidRPr="009A3E44" w:rsidRDefault="00607E71" w:rsidP="00607E71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находить и использовать необходимую экономическую информацию;</w:t>
            </w:r>
          </w:p>
          <w:p w14:paraId="0F236B9E" w14:textId="77777777" w:rsidR="00607E71" w:rsidRPr="009A3E44" w:rsidRDefault="00607E71" w:rsidP="00607E71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определять состав материальных, трудовых и финансовых ресурсов организации;</w:t>
            </w:r>
          </w:p>
          <w:p w14:paraId="5CE4377B" w14:textId="77777777" w:rsidR="00607E71" w:rsidRPr="009A3E44" w:rsidRDefault="00607E71" w:rsidP="00607E71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заполнять первичные документы по экономической деятельности организации;</w:t>
            </w:r>
          </w:p>
          <w:p w14:paraId="3A315488" w14:textId="77777777" w:rsidR="00607E71" w:rsidRPr="009A3E44" w:rsidRDefault="00607E71" w:rsidP="00607E71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рассчитывать по принятой методике основные технико-экономические показатели деятельности организации.</w:t>
            </w:r>
          </w:p>
        </w:tc>
        <w:tc>
          <w:tcPr>
            <w:tcW w:w="1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4BFF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2CC6644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оценка «хорошо»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2015B3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91651D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F33D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контроля.</w:t>
            </w:r>
          </w:p>
        </w:tc>
      </w:tr>
      <w:tr w:rsidR="00607E71" w:rsidRPr="009A3E44" w14:paraId="4EC7ABD4" w14:textId="77777777" w:rsidTr="002F56DB">
        <w:trPr>
          <w:trHeight w:val="10627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766F2" w14:textId="77777777" w:rsidR="00607E71" w:rsidRPr="009A3E44" w:rsidRDefault="00607E71" w:rsidP="00CC05FA">
            <w:pPr>
              <w:pStyle w:val="af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lastRenderedPageBreak/>
              <w:t xml:space="preserve">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  <w:p w14:paraId="65F50FCE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сущность организации как основного звена экономики отраслей;</w:t>
            </w:r>
          </w:p>
          <w:p w14:paraId="056C2D07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основные принципы построения экономической системы организации;</w:t>
            </w:r>
          </w:p>
          <w:p w14:paraId="22081B32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принципы и методы управления основными и оборотными средствами;</w:t>
            </w:r>
          </w:p>
          <w:p w14:paraId="2C0802BD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методы оценки эффективности их использования;</w:t>
            </w:r>
          </w:p>
          <w:p w14:paraId="4A5DE1A1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организацию производственного и технологического процессов;</w:t>
            </w:r>
          </w:p>
          <w:p w14:paraId="0EA5B695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 материальных, трудовых и финансовых ресурсов организации, показатели их эффективного использования;</w:t>
            </w:r>
          </w:p>
          <w:p w14:paraId="065A247C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способы экономии ресурсов, в том числе основные энергосберегающие технологии;</w:t>
            </w:r>
          </w:p>
          <w:p w14:paraId="4B365EEC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механизмы ценообразования;</w:t>
            </w:r>
          </w:p>
          <w:p w14:paraId="7FE44E36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формы оплаты труда;</w:t>
            </w:r>
          </w:p>
          <w:p w14:paraId="74995C95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основные технико-экономические показатели деятельности организации и методику их расчета.</w:t>
            </w:r>
          </w:p>
        </w:tc>
        <w:tc>
          <w:tcPr>
            <w:tcW w:w="1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1C0C8" w14:textId="77777777" w:rsidR="00607E71" w:rsidRPr="009A3E44" w:rsidRDefault="00607E71" w:rsidP="00CC05FA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D8DDA" w14:textId="77777777" w:rsidR="00607E71" w:rsidRPr="009A3E44" w:rsidRDefault="00607E71" w:rsidP="00CC05FA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</w:t>
            </w:r>
          </w:p>
        </w:tc>
      </w:tr>
    </w:tbl>
    <w:p w14:paraId="70D5E382" w14:textId="77777777" w:rsidR="00812FB1" w:rsidRPr="009A3E44" w:rsidRDefault="00812FB1" w:rsidP="00607E71">
      <w:pPr>
        <w:jc w:val="both"/>
        <w:rPr>
          <w:rFonts w:ascii="Times New Roman" w:hAnsi="Times New Roman"/>
          <w:sz w:val="24"/>
          <w:szCs w:val="24"/>
        </w:rPr>
        <w:sectPr w:rsidR="00812FB1" w:rsidRPr="009A3E44" w:rsidSect="00CC05FA">
          <w:pgSz w:w="11900" w:h="16840"/>
          <w:pgMar w:top="1134" w:right="850" w:bottom="1134" w:left="1701" w:header="0" w:footer="662" w:gutter="0"/>
          <w:cols w:space="720"/>
          <w:docGrid w:linePitch="381"/>
        </w:sectPr>
      </w:pPr>
    </w:p>
    <w:bookmarkEnd w:id="3"/>
    <w:p w14:paraId="5EBFE3F6" w14:textId="77777777" w:rsidR="00197E6E" w:rsidRDefault="00197E6E" w:rsidP="009509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</w:pPr>
    </w:p>
    <w:sectPr w:rsidR="00197E6E"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8691A" w14:textId="77777777" w:rsidR="00844571" w:rsidRDefault="00844571" w:rsidP="00607E71">
      <w:pPr>
        <w:spacing w:after="0" w:line="240" w:lineRule="auto"/>
      </w:pPr>
      <w:r>
        <w:separator/>
      </w:r>
    </w:p>
  </w:endnote>
  <w:endnote w:type="continuationSeparator" w:id="0">
    <w:p w14:paraId="4667BEB6" w14:textId="77777777" w:rsidR="00844571" w:rsidRDefault="00844571" w:rsidP="00607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A982F" w14:textId="77777777" w:rsidR="00844571" w:rsidRDefault="00844571" w:rsidP="00CC05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FFD2261" w14:textId="77777777" w:rsidR="00844571" w:rsidRDefault="00844571" w:rsidP="00CC05F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334B2" w14:textId="28B019A5" w:rsidR="00844571" w:rsidRDefault="0084457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34706">
      <w:rPr>
        <w:noProof/>
      </w:rPr>
      <w:t>19</w:t>
    </w:r>
    <w:r>
      <w:fldChar w:fldCharType="end"/>
    </w:r>
  </w:p>
  <w:p w14:paraId="02595AD9" w14:textId="77777777" w:rsidR="00844571" w:rsidRDefault="00844571" w:rsidP="00CC05FA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CF604" w14:textId="0D6E67D7" w:rsidR="00844571" w:rsidRDefault="0084457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34706">
      <w:rPr>
        <w:noProof/>
      </w:rPr>
      <w:t>20</w:t>
    </w:r>
    <w:r>
      <w:fldChar w:fldCharType="end"/>
    </w:r>
  </w:p>
  <w:p w14:paraId="6026B4BE" w14:textId="77777777" w:rsidR="00844571" w:rsidRDefault="0084457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F9F15" w14:textId="77777777" w:rsidR="00844571" w:rsidRDefault="00844571" w:rsidP="00607E71">
      <w:pPr>
        <w:spacing w:after="0" w:line="240" w:lineRule="auto"/>
      </w:pPr>
      <w:r>
        <w:separator/>
      </w:r>
    </w:p>
  </w:footnote>
  <w:footnote w:type="continuationSeparator" w:id="0">
    <w:p w14:paraId="67774523" w14:textId="77777777" w:rsidR="00844571" w:rsidRDefault="00844571" w:rsidP="00607E71">
      <w:pPr>
        <w:spacing w:after="0" w:line="240" w:lineRule="auto"/>
      </w:pPr>
      <w:r>
        <w:continuationSeparator/>
      </w:r>
    </w:p>
  </w:footnote>
  <w:footnote w:id="1">
    <w:p w14:paraId="26AF8CD0" w14:textId="77777777" w:rsidR="00844571" w:rsidRPr="006931D1" w:rsidRDefault="00844571" w:rsidP="00607E71">
      <w:pPr>
        <w:pStyle w:val="a8"/>
        <w:jc w:val="both"/>
        <w:rPr>
          <w:i/>
          <w:lang w:val="ru-RU"/>
        </w:rPr>
      </w:pPr>
      <w:r>
        <w:rPr>
          <w:rStyle w:val="aa"/>
        </w:rPr>
        <w:footnoteRef/>
      </w:r>
      <w:r w:rsidRPr="007459D5">
        <w:rPr>
          <w:lang w:val="ru-RU"/>
        </w:rPr>
        <w:t xml:space="preserve"> </w:t>
      </w:r>
      <w:r w:rsidRPr="00531143">
        <w:rPr>
          <w:rStyle w:val="ae"/>
          <w:i w:val="0"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9856B00"/>
    <w:multiLevelType w:val="hybridMultilevel"/>
    <w:tmpl w:val="4ED842DC"/>
    <w:lvl w:ilvl="0" w:tplc="4B3240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81EEA"/>
    <w:multiLevelType w:val="hybridMultilevel"/>
    <w:tmpl w:val="411634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156D3A"/>
    <w:multiLevelType w:val="hybridMultilevel"/>
    <w:tmpl w:val="2536F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 w15:restartNumberingAfterBreak="0">
    <w:nsid w:val="327B560A"/>
    <w:multiLevelType w:val="hybridMultilevel"/>
    <w:tmpl w:val="BF1C38DC"/>
    <w:lvl w:ilvl="0" w:tplc="A71EB7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B6C68F9"/>
    <w:multiLevelType w:val="hybridMultilevel"/>
    <w:tmpl w:val="AEE88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A0690"/>
    <w:multiLevelType w:val="hybridMultilevel"/>
    <w:tmpl w:val="9982B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14C1C36"/>
    <w:multiLevelType w:val="hybridMultilevel"/>
    <w:tmpl w:val="17D0C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A182C"/>
    <w:multiLevelType w:val="hybridMultilevel"/>
    <w:tmpl w:val="24C28514"/>
    <w:lvl w:ilvl="0" w:tplc="4B3240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27FC7"/>
    <w:multiLevelType w:val="hybridMultilevel"/>
    <w:tmpl w:val="B3DCAA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2E345F"/>
    <w:multiLevelType w:val="hybridMultilevel"/>
    <w:tmpl w:val="DA9EA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35AED"/>
    <w:multiLevelType w:val="hybridMultilevel"/>
    <w:tmpl w:val="1FFA2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7745A5"/>
    <w:multiLevelType w:val="hybridMultilevel"/>
    <w:tmpl w:val="29087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76CBC"/>
    <w:multiLevelType w:val="hybridMultilevel"/>
    <w:tmpl w:val="95D0D030"/>
    <w:lvl w:ilvl="0" w:tplc="E9866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C16992"/>
    <w:multiLevelType w:val="hybridMultilevel"/>
    <w:tmpl w:val="AED25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7"/>
  </w:num>
  <w:num w:numId="4">
    <w:abstractNumId w:val="15"/>
  </w:num>
  <w:num w:numId="5">
    <w:abstractNumId w:val="20"/>
  </w:num>
  <w:num w:numId="6">
    <w:abstractNumId w:val="14"/>
  </w:num>
  <w:num w:numId="7">
    <w:abstractNumId w:val="1"/>
  </w:num>
  <w:num w:numId="8">
    <w:abstractNumId w:val="18"/>
  </w:num>
  <w:num w:numId="9">
    <w:abstractNumId w:val="3"/>
  </w:num>
  <w:num w:numId="10">
    <w:abstractNumId w:val="2"/>
  </w:num>
  <w:num w:numId="11">
    <w:abstractNumId w:val="10"/>
  </w:num>
  <w:num w:numId="12">
    <w:abstractNumId w:val="7"/>
  </w:num>
  <w:num w:numId="13">
    <w:abstractNumId w:val="21"/>
  </w:num>
  <w:num w:numId="14">
    <w:abstractNumId w:val="8"/>
  </w:num>
  <w:num w:numId="15">
    <w:abstractNumId w:val="11"/>
  </w:num>
  <w:num w:numId="16">
    <w:abstractNumId w:val="0"/>
  </w:num>
  <w:num w:numId="17">
    <w:abstractNumId w:val="5"/>
  </w:num>
  <w:num w:numId="18">
    <w:abstractNumId w:val="9"/>
  </w:num>
  <w:num w:numId="19">
    <w:abstractNumId w:val="4"/>
  </w:num>
  <w:num w:numId="20">
    <w:abstractNumId w:val="12"/>
  </w:num>
  <w:num w:numId="21">
    <w:abstractNumId w:val="6"/>
  </w:num>
  <w:num w:numId="22">
    <w:abstractNumId w:val="19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71"/>
    <w:rsid w:val="001566CB"/>
    <w:rsid w:val="00197E6E"/>
    <w:rsid w:val="001D442C"/>
    <w:rsid w:val="00267339"/>
    <w:rsid w:val="00277F77"/>
    <w:rsid w:val="00282B95"/>
    <w:rsid w:val="0028578D"/>
    <w:rsid w:val="002A02E3"/>
    <w:rsid w:val="002F56DB"/>
    <w:rsid w:val="00304DD8"/>
    <w:rsid w:val="00310CB8"/>
    <w:rsid w:val="00393E48"/>
    <w:rsid w:val="003D6005"/>
    <w:rsid w:val="003F2C1E"/>
    <w:rsid w:val="00486CE7"/>
    <w:rsid w:val="005213B0"/>
    <w:rsid w:val="00532EEC"/>
    <w:rsid w:val="00534706"/>
    <w:rsid w:val="00576A24"/>
    <w:rsid w:val="005A66A3"/>
    <w:rsid w:val="00607E71"/>
    <w:rsid w:val="00697529"/>
    <w:rsid w:val="00697F0B"/>
    <w:rsid w:val="007C6713"/>
    <w:rsid w:val="00812FB1"/>
    <w:rsid w:val="00814BE3"/>
    <w:rsid w:val="0084369A"/>
    <w:rsid w:val="00844571"/>
    <w:rsid w:val="00887795"/>
    <w:rsid w:val="008F763C"/>
    <w:rsid w:val="009509CF"/>
    <w:rsid w:val="009C5159"/>
    <w:rsid w:val="009C572B"/>
    <w:rsid w:val="00A50F4E"/>
    <w:rsid w:val="00A5738D"/>
    <w:rsid w:val="00A63A29"/>
    <w:rsid w:val="00B334FE"/>
    <w:rsid w:val="00C07DAE"/>
    <w:rsid w:val="00C8310E"/>
    <w:rsid w:val="00C84968"/>
    <w:rsid w:val="00CC05FA"/>
    <w:rsid w:val="00DB7DAC"/>
    <w:rsid w:val="00E03A2F"/>
    <w:rsid w:val="00E47D95"/>
    <w:rsid w:val="00E66E9F"/>
    <w:rsid w:val="00E96A04"/>
    <w:rsid w:val="00ED4474"/>
    <w:rsid w:val="00EF16E4"/>
    <w:rsid w:val="00F9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062DC"/>
  <w15:docId w15:val="{72DB60C3-D172-46CE-8185-994D0E3A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E7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7E71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7E7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607E7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607E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uiPriority w:val="99"/>
    <w:rsid w:val="00607E71"/>
    <w:rPr>
      <w:rFonts w:cs="Times New Roman"/>
    </w:rPr>
  </w:style>
  <w:style w:type="paragraph" w:styleId="a6">
    <w:name w:val="Normal (Web)"/>
    <w:aliases w:val="Обычный (Web)"/>
    <w:basedOn w:val="a"/>
    <w:link w:val="a7"/>
    <w:qFormat/>
    <w:rsid w:val="00607E71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8">
    <w:name w:val="footnote text"/>
    <w:basedOn w:val="a"/>
    <w:link w:val="a9"/>
    <w:uiPriority w:val="99"/>
    <w:rsid w:val="00607E71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9">
    <w:name w:val="Текст сноски Знак"/>
    <w:basedOn w:val="a0"/>
    <w:link w:val="a8"/>
    <w:uiPriority w:val="99"/>
    <w:rsid w:val="00607E71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a">
    <w:name w:val="footnote reference"/>
    <w:uiPriority w:val="99"/>
    <w:rsid w:val="00607E71"/>
    <w:rPr>
      <w:rFonts w:cs="Times New Roman"/>
      <w:vertAlign w:val="superscript"/>
    </w:rPr>
  </w:style>
  <w:style w:type="character" w:styleId="ab">
    <w:name w:val="Hyperlink"/>
    <w:uiPriority w:val="99"/>
    <w:rsid w:val="00607E71"/>
    <w:rPr>
      <w:rFonts w:cs="Times New Roman"/>
      <w:color w:val="0000FF"/>
      <w:u w:val="single"/>
    </w:rPr>
  </w:style>
  <w:style w:type="paragraph" w:styleId="ac">
    <w:name w:val="List Paragraph"/>
    <w:aliases w:val="Содержание. 2 уровень"/>
    <w:basedOn w:val="a"/>
    <w:link w:val="ad"/>
    <w:uiPriority w:val="1"/>
    <w:qFormat/>
    <w:rsid w:val="00607E71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styleId="ae">
    <w:name w:val="Emphasis"/>
    <w:uiPriority w:val="20"/>
    <w:qFormat/>
    <w:rsid w:val="00607E71"/>
    <w:rPr>
      <w:rFonts w:cs="Times New Roman"/>
      <w:i/>
    </w:rPr>
  </w:style>
  <w:style w:type="character" w:customStyle="1" w:styleId="ad">
    <w:name w:val="Абзац списка Знак"/>
    <w:aliases w:val="Содержание. 2 уровень Знак"/>
    <w:link w:val="ac"/>
    <w:uiPriority w:val="1"/>
    <w:qFormat/>
    <w:locked/>
    <w:rsid w:val="00607E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No Spacing"/>
    <w:link w:val="af0"/>
    <w:uiPriority w:val="1"/>
    <w:qFormat/>
    <w:rsid w:val="00607E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607E71"/>
    <w:rPr>
      <w:rFonts w:ascii="Calibri" w:eastAsia="Times New Roman" w:hAnsi="Calibri" w:cs="Times New Roman"/>
      <w:lang w:eastAsia="ru-RU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607E71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1">
    <w:name w:val="Title"/>
    <w:basedOn w:val="a"/>
    <w:link w:val="af2"/>
    <w:qFormat/>
    <w:rsid w:val="005A66A3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2">
    <w:name w:val="Заголовок Знак"/>
    <w:basedOn w:val="a0"/>
    <w:link w:val="af1"/>
    <w:rsid w:val="005A66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layout">
    <w:name w:val="layout"/>
    <w:basedOn w:val="a0"/>
    <w:rsid w:val="00267339"/>
  </w:style>
  <w:style w:type="paragraph" w:styleId="af3">
    <w:name w:val="Body Text"/>
    <w:basedOn w:val="a"/>
    <w:link w:val="af4"/>
    <w:unhideWhenUsed/>
    <w:rsid w:val="009C5159"/>
    <w:pPr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4">
    <w:name w:val="Основной текст Знак"/>
    <w:basedOn w:val="a0"/>
    <w:link w:val="af3"/>
    <w:rsid w:val="009C515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0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indow.edu.ru/" TargetMode="External"/><Relationship Id="rId18" Type="http://schemas.openxmlformats.org/officeDocument/2006/relationships/hyperlink" Target="http://www.garant.ru/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yperlink" Target="http://www.pfrf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77010.html" TargetMode="External"/><Relationship Id="rId17" Type="http://schemas.openxmlformats.org/officeDocument/2006/relationships/hyperlink" Target="http://konsultant.ru/" TargetMode="External"/><Relationship Id="rId25" Type="http://schemas.openxmlformats.org/officeDocument/2006/relationships/hyperlink" Target="http://www.kremlin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uzlib.net/" TargetMode="External"/><Relationship Id="rId20" Type="http://schemas.openxmlformats.org/officeDocument/2006/relationships/hyperlink" Target="https://www.nalog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4523.html" TargetMode="External"/><Relationship Id="rId24" Type="http://schemas.openxmlformats.org/officeDocument/2006/relationships/hyperlink" Target="http://www.cb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du-all.ru/" TargetMode="External"/><Relationship Id="rId23" Type="http://schemas.openxmlformats.org/officeDocument/2006/relationships/hyperlink" Target="http://www.ffoms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iprbookshop.ru/100377.html" TargetMode="External"/><Relationship Id="rId19" Type="http://schemas.openxmlformats.org/officeDocument/2006/relationships/hyperlink" Target="https://www.minfin.ru/ru/perfoman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7928.html" TargetMode="External"/><Relationship Id="rId14" Type="http://schemas.openxmlformats.org/officeDocument/2006/relationships/hyperlink" Target="http://www.firo.ru/" TargetMode="External"/><Relationship Id="rId22" Type="http://schemas.openxmlformats.org/officeDocument/2006/relationships/hyperlink" Target="http://fss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20</Pages>
  <Words>4795</Words>
  <Characters>27333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2022-02-15T12:40:00Z</dcterms:created>
  <dcterms:modified xsi:type="dcterms:W3CDTF">2023-09-13T11:36:00Z</dcterms:modified>
</cp:coreProperties>
</file>